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5B36" w14:textId="599C27E2" w:rsidR="0067476A" w:rsidRDefault="0067476A" w:rsidP="0067476A">
      <w:pPr>
        <w:spacing w:before="100" w:beforeAutospacing="1" w:after="100" w:afterAutospacing="1" w:line="240" w:lineRule="auto"/>
        <w:outlineLvl w:val="0"/>
        <w:rPr>
          <w:rFonts w:eastAsia="Times New Roman" w:cstheme="minorHAnsi"/>
          <w:b/>
          <w:bCs/>
          <w:kern w:val="36"/>
          <w:sz w:val="32"/>
          <w:szCs w:val="32"/>
          <w:lang w:eastAsia="en-AU"/>
        </w:rPr>
      </w:pPr>
      <w:bookmarkStart w:id="0" w:name="_GoBack"/>
      <w:r w:rsidRPr="0067476A">
        <w:rPr>
          <w:rFonts w:eastAsia="Times New Roman" w:cstheme="minorHAnsi"/>
          <w:b/>
          <w:bCs/>
          <w:kern w:val="36"/>
          <w:sz w:val="32"/>
          <w:szCs w:val="32"/>
          <w:lang w:eastAsia="en-AU"/>
        </w:rPr>
        <w:t>Youth MHFA</w:t>
      </w:r>
    </w:p>
    <w:p w14:paraId="34AEE013" w14:textId="77777777" w:rsidR="0067476A" w:rsidRPr="0067476A" w:rsidRDefault="0067476A" w:rsidP="0067476A">
      <w:p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 xml:space="preserve">The 14-hour Youth Mental Health First Aid Course is for adults working or living with adolescents (those aged between approximately 12 and 18 years). However, the course can be relevant for those helping people who are a little younger or older. This course is particularly suitable for parents, school staff, sports coaches, and youth workers. The course curriculum is evidence-based, as informed by the </w:t>
      </w:r>
      <w:hyperlink r:id="rId7" w:tgtFrame="_self" w:history="1">
        <w:r w:rsidRPr="00833C30">
          <w:rPr>
            <w:rFonts w:eastAsia="Times New Roman" w:cstheme="minorHAnsi"/>
            <w:color w:val="0000FF"/>
            <w:sz w:val="24"/>
            <w:szCs w:val="24"/>
            <w:u w:val="single"/>
            <w:lang w:eastAsia="en-AU"/>
          </w:rPr>
          <w:t>MHFA Guidelines</w:t>
        </w:r>
      </w:hyperlink>
      <w:r w:rsidRPr="0067476A">
        <w:rPr>
          <w:rFonts w:eastAsia="Times New Roman" w:cstheme="minorHAnsi"/>
          <w:sz w:val="24"/>
          <w:szCs w:val="24"/>
          <w:lang w:eastAsia="en-AU"/>
        </w:rPr>
        <w:t>.</w:t>
      </w:r>
    </w:p>
    <w:p w14:paraId="33D70149" w14:textId="77777777" w:rsidR="0067476A" w:rsidRPr="0067476A" w:rsidRDefault="0067476A" w:rsidP="0067476A">
      <w:p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 xml:space="preserve">Research has found this course to be effective. Specifically, a study found that participants who complete the course have improved knowledge of mental illnesses and their treatments, knowledge of appropriate first aid strategies, and confidence in providing mental health first aid, as well as reduced stigma. </w:t>
      </w:r>
      <w:hyperlink r:id="rId8" w:history="1">
        <w:r w:rsidRPr="00833C30">
          <w:rPr>
            <w:rFonts w:eastAsia="Times New Roman" w:cstheme="minorHAnsi"/>
            <w:color w:val="0000FF"/>
            <w:sz w:val="24"/>
            <w:szCs w:val="24"/>
            <w:u w:val="single"/>
            <w:lang w:eastAsia="en-AU"/>
          </w:rPr>
          <w:t>Find out more.</w:t>
        </w:r>
      </w:hyperlink>
    </w:p>
    <w:p w14:paraId="5A5912D4" w14:textId="77777777" w:rsidR="0067476A" w:rsidRPr="0067476A" w:rsidRDefault="0067476A" w:rsidP="0067476A">
      <w:pPr>
        <w:spacing w:before="100" w:beforeAutospacing="1" w:after="100" w:afterAutospacing="1" w:line="240" w:lineRule="auto"/>
        <w:outlineLvl w:val="1"/>
        <w:rPr>
          <w:rFonts w:eastAsia="Times New Roman" w:cstheme="minorHAnsi"/>
          <w:b/>
          <w:bCs/>
          <w:sz w:val="24"/>
          <w:szCs w:val="24"/>
          <w:lang w:eastAsia="en-AU"/>
        </w:rPr>
      </w:pPr>
      <w:r w:rsidRPr="0067476A">
        <w:rPr>
          <w:rFonts w:eastAsia="Times New Roman" w:cstheme="minorHAnsi"/>
          <w:b/>
          <w:bCs/>
          <w:sz w:val="24"/>
          <w:szCs w:val="24"/>
          <w:lang w:eastAsia="en-AU"/>
        </w:rPr>
        <w:t>What the course covers</w:t>
      </w:r>
    </w:p>
    <w:p w14:paraId="26342988" w14:textId="77777777" w:rsidR="0067476A" w:rsidRPr="0067476A" w:rsidRDefault="0067476A" w:rsidP="0067476A">
      <w:p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The course teaches adults how to assist adolescents (those aged between 12 and 18 years) who are developing a mental illness, experiencing a worsening of an existing mental health problem or in a mental health crisis, until appropriate professional help is received or the crisis resolves. Course participants learn about adolescent development, the signs and symptoms of the common and disabling mental health problems in young people, where and how to get help when a young person is developing a mental illness, what sort of help has been shown by research to be effective, and how to provide first aid in a crisis situation.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1"/>
        <w:gridCol w:w="5175"/>
      </w:tblGrid>
      <w:tr w:rsidR="0067476A" w:rsidRPr="0067476A" w14:paraId="57C29174" w14:textId="77777777" w:rsidTr="0067476A">
        <w:trPr>
          <w:tblCellSpacing w:w="15" w:type="dxa"/>
        </w:trPr>
        <w:tc>
          <w:tcPr>
            <w:tcW w:w="0" w:type="auto"/>
            <w:hideMark/>
          </w:tcPr>
          <w:p w14:paraId="3A2A0A11" w14:textId="77777777" w:rsidR="0067476A" w:rsidRPr="0067476A" w:rsidRDefault="0067476A" w:rsidP="0067476A">
            <w:pPr>
              <w:spacing w:after="0" w:line="240" w:lineRule="auto"/>
              <w:rPr>
                <w:rFonts w:eastAsia="Times New Roman" w:cstheme="minorHAnsi"/>
                <w:sz w:val="24"/>
                <w:szCs w:val="24"/>
                <w:lang w:eastAsia="en-AU"/>
              </w:rPr>
            </w:pPr>
            <w:r w:rsidRPr="00833C30">
              <w:rPr>
                <w:rFonts w:eastAsia="Times New Roman" w:cstheme="minorHAnsi"/>
                <w:b/>
                <w:bCs/>
                <w:sz w:val="24"/>
                <w:szCs w:val="24"/>
                <w:lang w:eastAsia="en-AU"/>
              </w:rPr>
              <w:t xml:space="preserve">Developing mental health problems covered </w:t>
            </w:r>
            <w:r w:rsidRPr="0067476A">
              <w:rPr>
                <w:rFonts w:eastAsia="Times New Roman" w:cstheme="minorHAnsi"/>
                <w:sz w:val="24"/>
                <w:szCs w:val="24"/>
                <w:lang w:eastAsia="en-AU"/>
              </w:rPr>
              <w:t xml:space="preserve">are: </w:t>
            </w:r>
          </w:p>
          <w:p w14:paraId="79D108D6" w14:textId="77777777" w:rsidR="0067476A" w:rsidRPr="0067476A" w:rsidRDefault="0067476A" w:rsidP="0067476A">
            <w:pPr>
              <w:numPr>
                <w:ilvl w:val="0"/>
                <w:numId w:val="2"/>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Depression</w:t>
            </w:r>
          </w:p>
          <w:p w14:paraId="634CF1B3" w14:textId="77777777" w:rsidR="0067476A" w:rsidRPr="0067476A" w:rsidRDefault="0067476A" w:rsidP="0067476A">
            <w:pPr>
              <w:numPr>
                <w:ilvl w:val="0"/>
                <w:numId w:val="2"/>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Anxiety problems</w:t>
            </w:r>
          </w:p>
          <w:p w14:paraId="19E158E4" w14:textId="77777777" w:rsidR="0067476A" w:rsidRPr="0067476A" w:rsidRDefault="0067476A" w:rsidP="0067476A">
            <w:pPr>
              <w:numPr>
                <w:ilvl w:val="0"/>
                <w:numId w:val="2"/>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Psychosis</w:t>
            </w:r>
          </w:p>
          <w:p w14:paraId="751BD5C7" w14:textId="77777777" w:rsidR="0067476A" w:rsidRPr="0067476A" w:rsidRDefault="0067476A" w:rsidP="0067476A">
            <w:pPr>
              <w:numPr>
                <w:ilvl w:val="0"/>
                <w:numId w:val="2"/>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Substance use problems</w:t>
            </w:r>
          </w:p>
          <w:p w14:paraId="47E520EA" w14:textId="77777777" w:rsidR="0067476A" w:rsidRPr="0067476A" w:rsidRDefault="0067476A" w:rsidP="0067476A">
            <w:pPr>
              <w:numPr>
                <w:ilvl w:val="0"/>
                <w:numId w:val="2"/>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Eating disorders</w:t>
            </w:r>
          </w:p>
        </w:tc>
        <w:tc>
          <w:tcPr>
            <w:tcW w:w="0" w:type="auto"/>
            <w:hideMark/>
          </w:tcPr>
          <w:p w14:paraId="3C2C80F5" w14:textId="77777777" w:rsidR="0067476A" w:rsidRPr="0067476A" w:rsidRDefault="0067476A" w:rsidP="0067476A">
            <w:pPr>
              <w:spacing w:after="0" w:line="240" w:lineRule="auto"/>
              <w:rPr>
                <w:rFonts w:eastAsia="Times New Roman" w:cstheme="minorHAnsi"/>
                <w:sz w:val="24"/>
                <w:szCs w:val="24"/>
                <w:lang w:eastAsia="en-AU"/>
              </w:rPr>
            </w:pPr>
            <w:r w:rsidRPr="00833C30">
              <w:rPr>
                <w:rFonts w:eastAsia="Times New Roman" w:cstheme="minorHAnsi"/>
                <w:b/>
                <w:bCs/>
                <w:sz w:val="24"/>
                <w:szCs w:val="24"/>
                <w:lang w:eastAsia="en-AU"/>
              </w:rPr>
              <w:t>Mental health crisis situations covered</w:t>
            </w:r>
            <w:r w:rsidRPr="0067476A">
              <w:rPr>
                <w:rFonts w:eastAsia="Times New Roman" w:cstheme="minorHAnsi"/>
                <w:sz w:val="24"/>
                <w:szCs w:val="24"/>
                <w:lang w:eastAsia="en-AU"/>
              </w:rPr>
              <w:t xml:space="preserve"> are: </w:t>
            </w:r>
          </w:p>
          <w:p w14:paraId="125C0994" w14:textId="77777777" w:rsidR="0067476A" w:rsidRPr="0067476A" w:rsidRDefault="0067476A" w:rsidP="0067476A">
            <w:pPr>
              <w:numPr>
                <w:ilvl w:val="0"/>
                <w:numId w:val="3"/>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Suicidal thoughts and behaviours</w:t>
            </w:r>
          </w:p>
          <w:p w14:paraId="6FE82CAF" w14:textId="77777777" w:rsidR="0067476A" w:rsidRPr="0067476A" w:rsidRDefault="0067476A" w:rsidP="0067476A">
            <w:pPr>
              <w:numPr>
                <w:ilvl w:val="0"/>
                <w:numId w:val="3"/>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Non-suicidal self-injury (sometimes called deliberate self-harm)</w:t>
            </w:r>
          </w:p>
          <w:p w14:paraId="39071F13" w14:textId="77777777" w:rsidR="0067476A" w:rsidRPr="0067476A" w:rsidRDefault="0067476A" w:rsidP="0067476A">
            <w:pPr>
              <w:numPr>
                <w:ilvl w:val="0"/>
                <w:numId w:val="3"/>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Panic attacks</w:t>
            </w:r>
          </w:p>
          <w:p w14:paraId="613FEC26" w14:textId="77777777" w:rsidR="0067476A" w:rsidRPr="0067476A" w:rsidRDefault="0067476A" w:rsidP="0067476A">
            <w:pPr>
              <w:numPr>
                <w:ilvl w:val="0"/>
                <w:numId w:val="3"/>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Traumatic events</w:t>
            </w:r>
          </w:p>
          <w:p w14:paraId="6C535C3F" w14:textId="77777777" w:rsidR="0067476A" w:rsidRPr="0067476A" w:rsidRDefault="0067476A" w:rsidP="0067476A">
            <w:pPr>
              <w:numPr>
                <w:ilvl w:val="0"/>
                <w:numId w:val="3"/>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Severe effects of drug or alcohol use</w:t>
            </w:r>
          </w:p>
          <w:p w14:paraId="5506D30C" w14:textId="77777777" w:rsidR="0067476A" w:rsidRPr="0067476A" w:rsidRDefault="0067476A" w:rsidP="0067476A">
            <w:pPr>
              <w:numPr>
                <w:ilvl w:val="0"/>
                <w:numId w:val="3"/>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Severe psychotic states</w:t>
            </w:r>
          </w:p>
          <w:p w14:paraId="01DB5E70" w14:textId="77777777" w:rsidR="0067476A" w:rsidRPr="0067476A" w:rsidRDefault="0067476A" w:rsidP="0067476A">
            <w:pPr>
              <w:numPr>
                <w:ilvl w:val="0"/>
                <w:numId w:val="3"/>
              </w:num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Aggressive behaviours</w:t>
            </w:r>
          </w:p>
        </w:tc>
      </w:tr>
    </w:tbl>
    <w:p w14:paraId="5E52F3C5" w14:textId="77777777" w:rsidR="0067476A" w:rsidRPr="0067476A" w:rsidRDefault="0067476A" w:rsidP="0067476A">
      <w:pPr>
        <w:spacing w:before="100" w:beforeAutospacing="1" w:after="100" w:afterAutospacing="1" w:line="240" w:lineRule="auto"/>
        <w:rPr>
          <w:rFonts w:eastAsia="Times New Roman" w:cstheme="minorHAnsi"/>
          <w:sz w:val="24"/>
          <w:szCs w:val="24"/>
          <w:lang w:eastAsia="en-AU"/>
        </w:rPr>
      </w:pPr>
      <w:r w:rsidRPr="0067476A">
        <w:rPr>
          <w:rFonts w:eastAsia="Times New Roman" w:cstheme="minorHAnsi"/>
          <w:sz w:val="24"/>
          <w:szCs w:val="24"/>
          <w:lang w:eastAsia="en-AU"/>
        </w:rPr>
        <w:t xml:space="preserve">All MHFA Courses teach how to give the mental health first aid using the MHFA Action Plan ALGEE. </w:t>
      </w:r>
      <w:hyperlink r:id="rId9" w:tgtFrame="_self" w:history="1">
        <w:r w:rsidRPr="00833C30">
          <w:rPr>
            <w:rFonts w:eastAsia="Times New Roman" w:cstheme="minorHAnsi"/>
            <w:color w:val="0000FF"/>
            <w:sz w:val="24"/>
            <w:szCs w:val="24"/>
            <w:u w:val="single"/>
            <w:lang w:eastAsia="en-AU"/>
          </w:rPr>
          <w:t>More information about ALGEE</w:t>
        </w:r>
      </w:hyperlink>
      <w:r w:rsidRPr="0067476A">
        <w:rPr>
          <w:rFonts w:eastAsia="Times New Roman" w:cstheme="minorHAnsi"/>
          <w:sz w:val="24"/>
          <w:szCs w:val="24"/>
          <w:lang w:eastAsia="en-AU"/>
        </w:rPr>
        <w:t>.</w:t>
      </w:r>
    </w:p>
    <w:p w14:paraId="412BFECE" w14:textId="77777777" w:rsidR="00CC0BC9" w:rsidRDefault="0067476A" w:rsidP="00CC0BC9">
      <w:pPr>
        <w:spacing w:before="100" w:beforeAutospacing="1" w:after="100" w:afterAutospacing="1" w:line="240" w:lineRule="auto"/>
        <w:outlineLvl w:val="1"/>
        <w:rPr>
          <w:rFonts w:eastAsia="Times New Roman" w:cstheme="minorHAnsi"/>
          <w:sz w:val="24"/>
          <w:szCs w:val="24"/>
          <w:lang w:eastAsia="en-AU"/>
        </w:rPr>
      </w:pPr>
      <w:r w:rsidRPr="0067476A">
        <w:rPr>
          <w:rFonts w:eastAsia="Times New Roman" w:cstheme="minorHAnsi"/>
          <w:b/>
          <w:bCs/>
          <w:sz w:val="24"/>
          <w:szCs w:val="24"/>
          <w:lang w:eastAsia="en-AU"/>
        </w:rPr>
        <w:t>Course Format</w:t>
      </w:r>
      <w:r w:rsidRPr="00833C30">
        <w:rPr>
          <w:rFonts w:eastAsia="Times New Roman" w:cstheme="minorHAnsi"/>
          <w:b/>
          <w:bCs/>
          <w:sz w:val="24"/>
          <w:szCs w:val="24"/>
          <w:lang w:eastAsia="en-AU"/>
        </w:rPr>
        <w:t xml:space="preserve"> - </w:t>
      </w:r>
      <w:r w:rsidRPr="0067476A">
        <w:rPr>
          <w:rFonts w:eastAsia="Times New Roman" w:cstheme="minorHAnsi"/>
          <w:sz w:val="24"/>
          <w:szCs w:val="24"/>
          <w:lang w:eastAsia="en-AU"/>
        </w:rPr>
        <w:t xml:space="preserve">This is a 14 hour course, which </w:t>
      </w:r>
      <w:r w:rsidRPr="00833C30">
        <w:rPr>
          <w:rFonts w:eastAsia="Times New Roman" w:cstheme="minorHAnsi"/>
          <w:sz w:val="24"/>
          <w:szCs w:val="24"/>
          <w:lang w:eastAsia="en-AU"/>
        </w:rPr>
        <w:t xml:space="preserve">will be </w:t>
      </w:r>
      <w:r w:rsidRPr="0067476A">
        <w:rPr>
          <w:rFonts w:eastAsia="Times New Roman" w:cstheme="minorHAnsi"/>
          <w:sz w:val="24"/>
          <w:szCs w:val="24"/>
          <w:lang w:eastAsia="en-AU"/>
        </w:rPr>
        <w:t xml:space="preserve">delivered </w:t>
      </w:r>
      <w:r w:rsidRPr="00833C30">
        <w:rPr>
          <w:rFonts w:eastAsia="Times New Roman" w:cstheme="minorHAnsi"/>
          <w:sz w:val="24"/>
          <w:szCs w:val="24"/>
          <w:lang w:eastAsia="en-AU"/>
        </w:rPr>
        <w:t>a</w:t>
      </w:r>
      <w:r w:rsidRPr="0067476A">
        <w:rPr>
          <w:rFonts w:eastAsia="Times New Roman" w:cstheme="minorHAnsi"/>
          <w:sz w:val="24"/>
          <w:szCs w:val="24"/>
          <w:lang w:eastAsia="en-AU"/>
        </w:rPr>
        <w:t>s 4 Separate modules (3.5 hours each)</w:t>
      </w:r>
    </w:p>
    <w:p w14:paraId="5051D27E" w14:textId="205A3EE8" w:rsidR="00CC0BC9" w:rsidRPr="00CC0BC9" w:rsidRDefault="00CC0BC9" w:rsidP="00CC0BC9">
      <w:pPr>
        <w:pStyle w:val="ListParagraph"/>
        <w:numPr>
          <w:ilvl w:val="0"/>
          <w:numId w:val="6"/>
        </w:numPr>
        <w:spacing w:before="100" w:beforeAutospacing="1" w:after="100" w:afterAutospacing="1" w:line="240" w:lineRule="auto"/>
        <w:outlineLvl w:val="1"/>
        <w:rPr>
          <w:rFonts w:eastAsia="Times New Roman" w:cstheme="minorHAnsi"/>
          <w:sz w:val="24"/>
          <w:szCs w:val="24"/>
          <w:lang w:eastAsia="en-AU"/>
        </w:rPr>
      </w:pPr>
      <w:r w:rsidRPr="00CC0BC9">
        <w:rPr>
          <w:rFonts w:eastAsia="Times New Roman" w:cstheme="minorHAnsi"/>
          <w:sz w:val="24"/>
          <w:szCs w:val="24"/>
          <w:lang w:eastAsia="en-AU"/>
        </w:rPr>
        <w:t>29 October 2018 – Session 1</w:t>
      </w:r>
    </w:p>
    <w:p w14:paraId="364A59AF" w14:textId="76131C5B" w:rsidR="00CC0BC9" w:rsidRDefault="00CC0BC9" w:rsidP="00CC0BC9">
      <w:pPr>
        <w:pStyle w:val="ListParagraph"/>
        <w:numPr>
          <w:ilvl w:val="0"/>
          <w:numId w:val="6"/>
        </w:numPr>
        <w:spacing w:before="100" w:beforeAutospacing="1" w:after="100" w:afterAutospacing="1" w:line="240" w:lineRule="auto"/>
        <w:outlineLvl w:val="1"/>
        <w:rPr>
          <w:rFonts w:eastAsia="Times New Roman" w:cstheme="minorHAnsi"/>
          <w:sz w:val="24"/>
          <w:szCs w:val="24"/>
          <w:lang w:eastAsia="en-AU"/>
        </w:rPr>
      </w:pPr>
      <w:r>
        <w:rPr>
          <w:rFonts w:eastAsia="Times New Roman" w:cstheme="minorHAnsi"/>
          <w:sz w:val="24"/>
          <w:szCs w:val="24"/>
          <w:lang w:eastAsia="en-AU"/>
        </w:rPr>
        <w:t>5 November 2018 – Session 2</w:t>
      </w:r>
    </w:p>
    <w:p w14:paraId="6A3978D2" w14:textId="19C1A61C" w:rsidR="00CC0BC9" w:rsidRDefault="00CC0BC9" w:rsidP="00CC0BC9">
      <w:pPr>
        <w:pStyle w:val="ListParagraph"/>
        <w:numPr>
          <w:ilvl w:val="0"/>
          <w:numId w:val="6"/>
        </w:numPr>
        <w:spacing w:before="100" w:beforeAutospacing="1" w:after="100" w:afterAutospacing="1" w:line="240" w:lineRule="auto"/>
        <w:outlineLvl w:val="1"/>
        <w:rPr>
          <w:rFonts w:eastAsia="Times New Roman" w:cstheme="minorHAnsi"/>
          <w:sz w:val="24"/>
          <w:szCs w:val="24"/>
          <w:lang w:eastAsia="en-AU"/>
        </w:rPr>
      </w:pPr>
      <w:r>
        <w:rPr>
          <w:rFonts w:eastAsia="Times New Roman" w:cstheme="minorHAnsi"/>
          <w:sz w:val="24"/>
          <w:szCs w:val="24"/>
          <w:lang w:eastAsia="en-AU"/>
        </w:rPr>
        <w:t>12 November 2018 – Session 3</w:t>
      </w:r>
    </w:p>
    <w:p w14:paraId="6E7C15BA" w14:textId="400A9E5D" w:rsidR="00CC0BC9" w:rsidRPr="00CC0BC9" w:rsidRDefault="00CC0BC9" w:rsidP="0067476A">
      <w:pPr>
        <w:pStyle w:val="ListParagraph"/>
        <w:numPr>
          <w:ilvl w:val="0"/>
          <w:numId w:val="6"/>
        </w:numPr>
        <w:spacing w:before="100" w:beforeAutospacing="1" w:after="100" w:afterAutospacing="1" w:line="240" w:lineRule="auto"/>
        <w:outlineLvl w:val="1"/>
        <w:rPr>
          <w:rFonts w:eastAsia="Times New Roman" w:cstheme="minorHAnsi"/>
          <w:sz w:val="24"/>
          <w:szCs w:val="24"/>
          <w:lang w:eastAsia="en-AU"/>
        </w:rPr>
      </w:pPr>
      <w:r>
        <w:rPr>
          <w:rFonts w:eastAsia="Times New Roman" w:cstheme="minorHAnsi"/>
          <w:sz w:val="24"/>
          <w:szCs w:val="24"/>
          <w:lang w:eastAsia="en-AU"/>
        </w:rPr>
        <w:t>19 November 2018 – Session 4</w:t>
      </w:r>
    </w:p>
    <w:p w14:paraId="5537E22F" w14:textId="4ECF9312" w:rsidR="0067476A" w:rsidRPr="0067476A" w:rsidRDefault="0067476A" w:rsidP="0067476A">
      <w:pPr>
        <w:spacing w:before="100" w:beforeAutospacing="1" w:after="100" w:afterAutospacing="1" w:line="240" w:lineRule="auto"/>
        <w:outlineLvl w:val="1"/>
        <w:rPr>
          <w:rFonts w:eastAsia="Times New Roman" w:cstheme="minorHAnsi"/>
          <w:b/>
          <w:bCs/>
          <w:sz w:val="24"/>
          <w:szCs w:val="24"/>
          <w:lang w:eastAsia="en-AU"/>
        </w:rPr>
      </w:pPr>
      <w:r w:rsidRPr="0067476A">
        <w:rPr>
          <w:rFonts w:eastAsia="Times New Roman" w:cstheme="minorHAnsi"/>
          <w:b/>
          <w:bCs/>
          <w:sz w:val="24"/>
          <w:szCs w:val="24"/>
          <w:lang w:eastAsia="en-AU"/>
        </w:rPr>
        <w:lastRenderedPageBreak/>
        <w:t>Who can attend a course?</w:t>
      </w:r>
    </w:p>
    <w:p w14:paraId="100D06E6" w14:textId="22DFC6A0" w:rsidR="00833C30" w:rsidRPr="00833C30" w:rsidRDefault="0067476A">
      <w:pPr>
        <w:spacing w:before="100" w:beforeAutospacing="1" w:after="100" w:afterAutospacing="1" w:line="240" w:lineRule="auto"/>
        <w:rPr>
          <w:rFonts w:cstheme="minorHAnsi"/>
        </w:rPr>
      </w:pPr>
      <w:r w:rsidRPr="0067476A">
        <w:rPr>
          <w:rFonts w:eastAsia="Times New Roman" w:cstheme="minorHAnsi"/>
          <w:sz w:val="24"/>
          <w:szCs w:val="24"/>
          <w:lang w:eastAsia="en-AU"/>
        </w:rPr>
        <w:t xml:space="preserve">Any interested adult </w:t>
      </w:r>
      <w:r w:rsidRPr="00833C30">
        <w:rPr>
          <w:rFonts w:eastAsia="Times New Roman" w:cstheme="minorHAnsi"/>
          <w:sz w:val="24"/>
          <w:szCs w:val="24"/>
          <w:lang w:eastAsia="en-AU"/>
        </w:rPr>
        <w:t>Leader</w:t>
      </w:r>
      <w:r w:rsidR="00CC0BC9">
        <w:rPr>
          <w:rFonts w:eastAsia="Times New Roman" w:cstheme="minorHAnsi"/>
          <w:sz w:val="24"/>
          <w:szCs w:val="24"/>
          <w:lang w:eastAsia="en-AU"/>
        </w:rPr>
        <w:t>s</w:t>
      </w:r>
      <w:r w:rsidRPr="00833C30">
        <w:rPr>
          <w:rFonts w:eastAsia="Times New Roman" w:cstheme="minorHAnsi"/>
          <w:sz w:val="24"/>
          <w:szCs w:val="24"/>
          <w:lang w:eastAsia="en-AU"/>
        </w:rPr>
        <w:t xml:space="preserve"> </w:t>
      </w:r>
      <w:r w:rsidRPr="0067476A">
        <w:rPr>
          <w:rFonts w:eastAsia="Times New Roman" w:cstheme="minorHAnsi"/>
          <w:sz w:val="24"/>
          <w:szCs w:val="24"/>
          <w:lang w:eastAsia="en-AU"/>
        </w:rPr>
        <w:t>can attend, though please note this course is not for adolescents to attend. This course is also not a therapy or support group, rather it is an education course to learn how to give first aid to others.</w:t>
      </w:r>
      <w:r w:rsidRPr="00833C30">
        <w:rPr>
          <w:rFonts w:eastAsia="Times New Roman" w:cstheme="minorHAnsi"/>
          <w:sz w:val="24"/>
          <w:szCs w:val="24"/>
          <w:lang w:eastAsia="en-AU"/>
        </w:rPr>
        <w:t xml:space="preserve">  Please complete the A15 and forward to training along with the course fee of $75.00.</w:t>
      </w:r>
      <w:r w:rsidR="00CC0BC9">
        <w:rPr>
          <w:rFonts w:eastAsia="Times New Roman" w:cstheme="minorHAnsi"/>
          <w:sz w:val="24"/>
          <w:szCs w:val="24"/>
          <w:lang w:eastAsia="en-AU"/>
        </w:rPr>
        <w:t xml:space="preserve">  Applications will close on Friday 5 </w:t>
      </w:r>
      <w:r w:rsidR="00801230">
        <w:rPr>
          <w:rFonts w:eastAsia="Times New Roman" w:cstheme="minorHAnsi"/>
          <w:sz w:val="24"/>
          <w:szCs w:val="24"/>
          <w:lang w:eastAsia="en-AU"/>
        </w:rPr>
        <w:t>October</w:t>
      </w:r>
      <w:r w:rsidR="00CC0BC9">
        <w:rPr>
          <w:rFonts w:eastAsia="Times New Roman" w:cstheme="minorHAnsi"/>
          <w:sz w:val="24"/>
          <w:szCs w:val="24"/>
          <w:lang w:eastAsia="en-AU"/>
        </w:rPr>
        <w:t xml:space="preserve"> 2018.</w:t>
      </w:r>
      <w:bookmarkEnd w:id="0"/>
    </w:p>
    <w:sectPr w:rsidR="00833C30" w:rsidRPr="00833C30" w:rsidSect="00CC0BC9">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D71" w14:textId="77777777" w:rsidR="003C386E" w:rsidRDefault="003C386E" w:rsidP="003C386E">
      <w:pPr>
        <w:spacing w:after="0" w:line="240" w:lineRule="auto"/>
      </w:pPr>
      <w:r>
        <w:separator/>
      </w:r>
    </w:p>
  </w:endnote>
  <w:endnote w:type="continuationSeparator" w:id="0">
    <w:p w14:paraId="7FD912DB" w14:textId="77777777" w:rsidR="003C386E" w:rsidRDefault="003C386E" w:rsidP="003C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401B" w14:textId="77777777" w:rsidR="003C386E" w:rsidRDefault="003C386E" w:rsidP="003C386E">
      <w:pPr>
        <w:spacing w:after="0" w:line="240" w:lineRule="auto"/>
      </w:pPr>
      <w:r>
        <w:separator/>
      </w:r>
    </w:p>
  </w:footnote>
  <w:footnote w:type="continuationSeparator" w:id="0">
    <w:p w14:paraId="421AC621" w14:textId="77777777" w:rsidR="003C386E" w:rsidRDefault="003C386E" w:rsidP="003C3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7095" w14:textId="099BD75F" w:rsidR="003C386E" w:rsidRDefault="003C386E">
    <w:pPr>
      <w:pStyle w:val="Header"/>
    </w:pPr>
    <w:r>
      <w:rPr>
        <w:noProof/>
        <w:lang w:eastAsia="en-AU"/>
      </w:rPr>
      <w:drawing>
        <wp:inline distT="0" distB="0" distL="0" distR="0" wp14:anchorId="3AA20A50" wp14:editId="70BA47A4">
          <wp:extent cx="1029335" cy="1034752"/>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789" cy="10512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C78"/>
    <w:multiLevelType w:val="multilevel"/>
    <w:tmpl w:val="47EA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975D3"/>
    <w:multiLevelType w:val="multilevel"/>
    <w:tmpl w:val="DA52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F5CD2"/>
    <w:multiLevelType w:val="multilevel"/>
    <w:tmpl w:val="5156E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72AB0"/>
    <w:multiLevelType w:val="multilevel"/>
    <w:tmpl w:val="98D4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34ABF"/>
    <w:multiLevelType w:val="multilevel"/>
    <w:tmpl w:val="B1B8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454F3"/>
    <w:multiLevelType w:val="hybridMultilevel"/>
    <w:tmpl w:val="9FB44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6A"/>
    <w:rsid w:val="00167B37"/>
    <w:rsid w:val="003C386E"/>
    <w:rsid w:val="004E316C"/>
    <w:rsid w:val="0067476A"/>
    <w:rsid w:val="00801230"/>
    <w:rsid w:val="00833C30"/>
    <w:rsid w:val="00A319F0"/>
    <w:rsid w:val="00CC0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86E5"/>
  <w15:chartTrackingRefBased/>
  <w15:docId w15:val="{4A79BBF3-0269-4ADE-B9BD-744C6605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4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7476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6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7476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67476A"/>
    <w:rPr>
      <w:color w:val="0000FF"/>
      <w:u w:val="single"/>
    </w:rPr>
  </w:style>
  <w:style w:type="paragraph" w:styleId="NormalWeb">
    <w:name w:val="Normal (Web)"/>
    <w:basedOn w:val="Normal"/>
    <w:uiPriority w:val="99"/>
    <w:semiHidden/>
    <w:unhideWhenUsed/>
    <w:rsid w:val="006747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7476A"/>
    <w:rPr>
      <w:b/>
      <w:bCs/>
    </w:rPr>
  </w:style>
  <w:style w:type="paragraph" w:styleId="Header">
    <w:name w:val="header"/>
    <w:basedOn w:val="Normal"/>
    <w:link w:val="HeaderChar"/>
    <w:uiPriority w:val="99"/>
    <w:unhideWhenUsed/>
    <w:rsid w:val="003C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6E"/>
  </w:style>
  <w:style w:type="paragraph" w:styleId="Footer">
    <w:name w:val="footer"/>
    <w:basedOn w:val="Normal"/>
    <w:link w:val="FooterChar"/>
    <w:uiPriority w:val="99"/>
    <w:unhideWhenUsed/>
    <w:rsid w:val="003C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86E"/>
  </w:style>
  <w:style w:type="paragraph" w:styleId="ListParagraph">
    <w:name w:val="List Paragraph"/>
    <w:basedOn w:val="Normal"/>
    <w:uiPriority w:val="34"/>
    <w:qFormat/>
    <w:rsid w:val="00CC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4029">
      <w:bodyDiv w:val="1"/>
      <w:marLeft w:val="0"/>
      <w:marRight w:val="0"/>
      <w:marTop w:val="0"/>
      <w:marBottom w:val="0"/>
      <w:divBdr>
        <w:top w:val="none" w:sz="0" w:space="0" w:color="auto"/>
        <w:left w:val="none" w:sz="0" w:space="0" w:color="auto"/>
        <w:bottom w:val="none" w:sz="0" w:space="0" w:color="auto"/>
        <w:right w:val="none" w:sz="0" w:space="0" w:color="auto"/>
      </w:divBdr>
    </w:div>
    <w:div w:id="1207839932">
      <w:bodyDiv w:val="1"/>
      <w:marLeft w:val="0"/>
      <w:marRight w:val="0"/>
      <w:marTop w:val="0"/>
      <w:marBottom w:val="0"/>
      <w:divBdr>
        <w:top w:val="none" w:sz="0" w:space="0" w:color="auto"/>
        <w:left w:val="none" w:sz="0" w:space="0" w:color="auto"/>
        <w:bottom w:val="none" w:sz="0" w:space="0" w:color="auto"/>
        <w:right w:val="none" w:sz="0" w:space="0" w:color="auto"/>
      </w:divBdr>
      <w:divsChild>
        <w:div w:id="1166436817">
          <w:marLeft w:val="0"/>
          <w:marRight w:val="0"/>
          <w:marTop w:val="0"/>
          <w:marBottom w:val="0"/>
          <w:divBdr>
            <w:top w:val="none" w:sz="0" w:space="0" w:color="auto"/>
            <w:left w:val="none" w:sz="0" w:space="0" w:color="auto"/>
            <w:bottom w:val="none" w:sz="0" w:space="0" w:color="auto"/>
            <w:right w:val="none" w:sz="0" w:space="0" w:color="auto"/>
          </w:divBdr>
          <w:divsChild>
            <w:div w:id="1955671946">
              <w:marLeft w:val="0"/>
              <w:marRight w:val="0"/>
              <w:marTop w:val="0"/>
              <w:marBottom w:val="0"/>
              <w:divBdr>
                <w:top w:val="none" w:sz="0" w:space="0" w:color="auto"/>
                <w:left w:val="none" w:sz="0" w:space="0" w:color="auto"/>
                <w:bottom w:val="none" w:sz="0" w:space="0" w:color="auto"/>
                <w:right w:val="none" w:sz="0" w:space="0" w:color="auto"/>
              </w:divBdr>
              <w:divsChild>
                <w:div w:id="352266366">
                  <w:marLeft w:val="0"/>
                  <w:marRight w:val="0"/>
                  <w:marTop w:val="0"/>
                  <w:marBottom w:val="0"/>
                  <w:divBdr>
                    <w:top w:val="none" w:sz="0" w:space="0" w:color="auto"/>
                    <w:left w:val="none" w:sz="0" w:space="0" w:color="auto"/>
                    <w:bottom w:val="none" w:sz="0" w:space="0" w:color="auto"/>
                    <w:right w:val="none" w:sz="0" w:space="0" w:color="auto"/>
                  </w:divBdr>
                  <w:divsChild>
                    <w:div w:id="1439329438">
                      <w:marLeft w:val="0"/>
                      <w:marRight w:val="0"/>
                      <w:marTop w:val="0"/>
                      <w:marBottom w:val="0"/>
                      <w:divBdr>
                        <w:top w:val="none" w:sz="0" w:space="0" w:color="auto"/>
                        <w:left w:val="none" w:sz="0" w:space="0" w:color="auto"/>
                        <w:bottom w:val="none" w:sz="0" w:space="0" w:color="auto"/>
                        <w:right w:val="none" w:sz="0" w:space="0" w:color="auto"/>
                      </w:divBdr>
                      <w:divsChild>
                        <w:div w:id="1100445366">
                          <w:marLeft w:val="0"/>
                          <w:marRight w:val="0"/>
                          <w:marTop w:val="0"/>
                          <w:marBottom w:val="0"/>
                          <w:divBdr>
                            <w:top w:val="none" w:sz="0" w:space="0" w:color="auto"/>
                            <w:left w:val="none" w:sz="0" w:space="0" w:color="auto"/>
                            <w:bottom w:val="none" w:sz="0" w:space="0" w:color="auto"/>
                            <w:right w:val="none" w:sz="0" w:space="0" w:color="auto"/>
                          </w:divBdr>
                          <w:divsChild>
                            <w:div w:id="440341547">
                              <w:marLeft w:val="0"/>
                              <w:marRight w:val="0"/>
                              <w:marTop w:val="0"/>
                              <w:marBottom w:val="0"/>
                              <w:divBdr>
                                <w:top w:val="none" w:sz="0" w:space="0" w:color="auto"/>
                                <w:left w:val="none" w:sz="0" w:space="0" w:color="auto"/>
                                <w:bottom w:val="none" w:sz="0" w:space="0" w:color="auto"/>
                                <w:right w:val="none" w:sz="0" w:space="0" w:color="auto"/>
                              </w:divBdr>
                              <w:divsChild>
                                <w:div w:id="1810123912">
                                  <w:marLeft w:val="0"/>
                                  <w:marRight w:val="0"/>
                                  <w:marTop w:val="0"/>
                                  <w:marBottom w:val="0"/>
                                  <w:divBdr>
                                    <w:top w:val="none" w:sz="0" w:space="0" w:color="auto"/>
                                    <w:left w:val="none" w:sz="0" w:space="0" w:color="auto"/>
                                    <w:bottom w:val="none" w:sz="0" w:space="0" w:color="auto"/>
                                    <w:right w:val="none" w:sz="0" w:space="0" w:color="auto"/>
                                  </w:divBdr>
                                  <w:divsChild>
                                    <w:div w:id="1982929397">
                                      <w:marLeft w:val="0"/>
                                      <w:marRight w:val="0"/>
                                      <w:marTop w:val="0"/>
                                      <w:marBottom w:val="0"/>
                                      <w:divBdr>
                                        <w:top w:val="none" w:sz="0" w:space="0" w:color="auto"/>
                                        <w:left w:val="none" w:sz="0" w:space="0" w:color="auto"/>
                                        <w:bottom w:val="none" w:sz="0" w:space="0" w:color="auto"/>
                                        <w:right w:val="none" w:sz="0" w:space="0" w:color="auto"/>
                                      </w:divBdr>
                                      <w:divsChild>
                                        <w:div w:id="50005606">
                                          <w:marLeft w:val="0"/>
                                          <w:marRight w:val="0"/>
                                          <w:marTop w:val="0"/>
                                          <w:marBottom w:val="0"/>
                                          <w:divBdr>
                                            <w:top w:val="none" w:sz="0" w:space="0" w:color="auto"/>
                                            <w:left w:val="none" w:sz="0" w:space="0" w:color="auto"/>
                                            <w:bottom w:val="none" w:sz="0" w:space="0" w:color="auto"/>
                                            <w:right w:val="none" w:sz="0" w:space="0" w:color="auto"/>
                                          </w:divBdr>
                                          <w:divsChild>
                                            <w:div w:id="623659330">
                                              <w:marLeft w:val="0"/>
                                              <w:marRight w:val="0"/>
                                              <w:marTop w:val="0"/>
                                              <w:marBottom w:val="0"/>
                                              <w:divBdr>
                                                <w:top w:val="none" w:sz="0" w:space="0" w:color="auto"/>
                                                <w:left w:val="none" w:sz="0" w:space="0" w:color="auto"/>
                                                <w:bottom w:val="none" w:sz="0" w:space="0" w:color="auto"/>
                                                <w:right w:val="none" w:sz="0" w:space="0" w:color="auto"/>
                                              </w:divBdr>
                                              <w:divsChild>
                                                <w:div w:id="2093965223">
                                                  <w:marLeft w:val="0"/>
                                                  <w:marRight w:val="0"/>
                                                  <w:marTop w:val="0"/>
                                                  <w:marBottom w:val="0"/>
                                                  <w:divBdr>
                                                    <w:top w:val="none" w:sz="0" w:space="0" w:color="auto"/>
                                                    <w:left w:val="none" w:sz="0" w:space="0" w:color="auto"/>
                                                    <w:bottom w:val="none" w:sz="0" w:space="0" w:color="auto"/>
                                                    <w:right w:val="none" w:sz="0" w:space="0" w:color="auto"/>
                                                  </w:divBdr>
                                                  <w:divsChild>
                                                    <w:div w:id="1502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38657">
          <w:marLeft w:val="0"/>
          <w:marRight w:val="0"/>
          <w:marTop w:val="0"/>
          <w:marBottom w:val="0"/>
          <w:divBdr>
            <w:top w:val="none" w:sz="0" w:space="0" w:color="auto"/>
            <w:left w:val="none" w:sz="0" w:space="0" w:color="auto"/>
            <w:bottom w:val="none" w:sz="0" w:space="0" w:color="auto"/>
            <w:right w:val="none" w:sz="0" w:space="0" w:color="auto"/>
          </w:divBdr>
          <w:divsChild>
            <w:div w:id="95053705">
              <w:marLeft w:val="0"/>
              <w:marRight w:val="0"/>
              <w:marTop w:val="0"/>
              <w:marBottom w:val="0"/>
              <w:divBdr>
                <w:top w:val="none" w:sz="0" w:space="0" w:color="auto"/>
                <w:left w:val="none" w:sz="0" w:space="0" w:color="auto"/>
                <w:bottom w:val="none" w:sz="0" w:space="0" w:color="auto"/>
                <w:right w:val="none" w:sz="0" w:space="0" w:color="auto"/>
              </w:divBdr>
              <w:divsChild>
                <w:div w:id="527715650">
                  <w:marLeft w:val="0"/>
                  <w:marRight w:val="0"/>
                  <w:marTop w:val="0"/>
                  <w:marBottom w:val="0"/>
                  <w:divBdr>
                    <w:top w:val="none" w:sz="0" w:space="0" w:color="auto"/>
                    <w:left w:val="none" w:sz="0" w:space="0" w:color="auto"/>
                    <w:bottom w:val="none" w:sz="0" w:space="0" w:color="auto"/>
                    <w:right w:val="none" w:sz="0" w:space="0" w:color="auto"/>
                  </w:divBdr>
                  <w:divsChild>
                    <w:div w:id="1701272703">
                      <w:marLeft w:val="0"/>
                      <w:marRight w:val="0"/>
                      <w:marTop w:val="0"/>
                      <w:marBottom w:val="0"/>
                      <w:divBdr>
                        <w:top w:val="none" w:sz="0" w:space="0" w:color="auto"/>
                        <w:left w:val="none" w:sz="0" w:space="0" w:color="auto"/>
                        <w:bottom w:val="none" w:sz="0" w:space="0" w:color="auto"/>
                        <w:right w:val="none" w:sz="0" w:space="0" w:color="auto"/>
                      </w:divBdr>
                      <w:divsChild>
                        <w:div w:id="42489688">
                          <w:marLeft w:val="0"/>
                          <w:marRight w:val="0"/>
                          <w:marTop w:val="0"/>
                          <w:marBottom w:val="0"/>
                          <w:divBdr>
                            <w:top w:val="none" w:sz="0" w:space="0" w:color="auto"/>
                            <w:left w:val="none" w:sz="0" w:space="0" w:color="auto"/>
                            <w:bottom w:val="none" w:sz="0" w:space="0" w:color="auto"/>
                            <w:right w:val="none" w:sz="0" w:space="0" w:color="auto"/>
                          </w:divBdr>
                          <w:divsChild>
                            <w:div w:id="1525093351">
                              <w:marLeft w:val="0"/>
                              <w:marRight w:val="0"/>
                              <w:marTop w:val="0"/>
                              <w:marBottom w:val="0"/>
                              <w:divBdr>
                                <w:top w:val="none" w:sz="0" w:space="0" w:color="auto"/>
                                <w:left w:val="none" w:sz="0" w:space="0" w:color="auto"/>
                                <w:bottom w:val="none" w:sz="0" w:space="0" w:color="auto"/>
                                <w:right w:val="none" w:sz="0" w:space="0" w:color="auto"/>
                              </w:divBdr>
                              <w:divsChild>
                                <w:div w:id="877738961">
                                  <w:marLeft w:val="0"/>
                                  <w:marRight w:val="0"/>
                                  <w:marTop w:val="0"/>
                                  <w:marBottom w:val="0"/>
                                  <w:divBdr>
                                    <w:top w:val="none" w:sz="0" w:space="0" w:color="auto"/>
                                    <w:left w:val="none" w:sz="0" w:space="0" w:color="auto"/>
                                    <w:bottom w:val="none" w:sz="0" w:space="0" w:color="auto"/>
                                    <w:right w:val="none" w:sz="0" w:space="0" w:color="auto"/>
                                  </w:divBdr>
                                  <w:divsChild>
                                    <w:div w:id="43330761">
                                      <w:marLeft w:val="0"/>
                                      <w:marRight w:val="0"/>
                                      <w:marTop w:val="0"/>
                                      <w:marBottom w:val="0"/>
                                      <w:divBdr>
                                        <w:top w:val="none" w:sz="0" w:space="0" w:color="auto"/>
                                        <w:left w:val="none" w:sz="0" w:space="0" w:color="auto"/>
                                        <w:bottom w:val="none" w:sz="0" w:space="0" w:color="auto"/>
                                        <w:right w:val="none" w:sz="0" w:space="0" w:color="auto"/>
                                      </w:divBdr>
                                      <w:divsChild>
                                        <w:div w:id="24716447">
                                          <w:marLeft w:val="0"/>
                                          <w:marRight w:val="0"/>
                                          <w:marTop w:val="0"/>
                                          <w:marBottom w:val="0"/>
                                          <w:divBdr>
                                            <w:top w:val="none" w:sz="0" w:space="0" w:color="auto"/>
                                            <w:left w:val="none" w:sz="0" w:space="0" w:color="auto"/>
                                            <w:bottom w:val="none" w:sz="0" w:space="0" w:color="auto"/>
                                            <w:right w:val="none" w:sz="0" w:space="0" w:color="auto"/>
                                          </w:divBdr>
                                          <w:divsChild>
                                            <w:div w:id="78449311">
                                              <w:marLeft w:val="0"/>
                                              <w:marRight w:val="0"/>
                                              <w:marTop w:val="0"/>
                                              <w:marBottom w:val="0"/>
                                              <w:divBdr>
                                                <w:top w:val="none" w:sz="0" w:space="0" w:color="auto"/>
                                                <w:left w:val="none" w:sz="0" w:space="0" w:color="auto"/>
                                                <w:bottom w:val="none" w:sz="0" w:space="0" w:color="auto"/>
                                                <w:right w:val="none" w:sz="0" w:space="0" w:color="auto"/>
                                              </w:divBdr>
                                              <w:divsChild>
                                                <w:div w:id="1551113855">
                                                  <w:marLeft w:val="0"/>
                                                  <w:marRight w:val="0"/>
                                                  <w:marTop w:val="0"/>
                                                  <w:marBottom w:val="0"/>
                                                  <w:divBdr>
                                                    <w:top w:val="none" w:sz="0" w:space="0" w:color="auto"/>
                                                    <w:left w:val="none" w:sz="0" w:space="0" w:color="auto"/>
                                                    <w:bottom w:val="none" w:sz="0" w:space="0" w:color="auto"/>
                                                    <w:right w:val="none" w:sz="0" w:space="0" w:color="auto"/>
                                                  </w:divBdr>
                                                  <w:divsChild>
                                                    <w:div w:id="1690372846">
                                                      <w:marLeft w:val="0"/>
                                                      <w:marRight w:val="0"/>
                                                      <w:marTop w:val="0"/>
                                                      <w:marBottom w:val="0"/>
                                                      <w:divBdr>
                                                        <w:top w:val="none" w:sz="0" w:space="0" w:color="auto"/>
                                                        <w:left w:val="none" w:sz="0" w:space="0" w:color="auto"/>
                                                        <w:bottom w:val="none" w:sz="0" w:space="0" w:color="auto"/>
                                                        <w:right w:val="none" w:sz="0" w:space="0" w:color="auto"/>
                                                      </w:divBdr>
                                                      <w:divsChild>
                                                        <w:div w:id="293222887">
                                                          <w:marLeft w:val="0"/>
                                                          <w:marRight w:val="0"/>
                                                          <w:marTop w:val="0"/>
                                                          <w:marBottom w:val="0"/>
                                                          <w:divBdr>
                                                            <w:top w:val="none" w:sz="0" w:space="0" w:color="auto"/>
                                                            <w:left w:val="none" w:sz="0" w:space="0" w:color="auto"/>
                                                            <w:bottom w:val="none" w:sz="0" w:space="0" w:color="auto"/>
                                                            <w:right w:val="none" w:sz="0" w:space="0" w:color="auto"/>
                                                          </w:divBdr>
                                                          <w:divsChild>
                                                            <w:div w:id="625701036">
                                                              <w:marLeft w:val="0"/>
                                                              <w:marRight w:val="0"/>
                                                              <w:marTop w:val="0"/>
                                                              <w:marBottom w:val="0"/>
                                                              <w:divBdr>
                                                                <w:top w:val="none" w:sz="0" w:space="0" w:color="auto"/>
                                                                <w:left w:val="none" w:sz="0" w:space="0" w:color="auto"/>
                                                                <w:bottom w:val="none" w:sz="0" w:space="0" w:color="auto"/>
                                                                <w:right w:val="none" w:sz="0" w:space="0" w:color="auto"/>
                                                              </w:divBdr>
                                                              <w:divsChild>
                                                                <w:div w:id="71004966">
                                                                  <w:marLeft w:val="0"/>
                                                                  <w:marRight w:val="0"/>
                                                                  <w:marTop w:val="0"/>
                                                                  <w:marBottom w:val="0"/>
                                                                  <w:divBdr>
                                                                    <w:top w:val="none" w:sz="0" w:space="0" w:color="auto"/>
                                                                    <w:left w:val="none" w:sz="0" w:space="0" w:color="auto"/>
                                                                    <w:bottom w:val="none" w:sz="0" w:space="0" w:color="auto"/>
                                                                    <w:right w:val="none" w:sz="0" w:space="0" w:color="auto"/>
                                                                  </w:divBdr>
                                                                  <w:divsChild>
                                                                    <w:div w:id="1516652245">
                                                                      <w:marLeft w:val="0"/>
                                                                      <w:marRight w:val="0"/>
                                                                      <w:marTop w:val="0"/>
                                                                      <w:marBottom w:val="0"/>
                                                                      <w:divBdr>
                                                                        <w:top w:val="none" w:sz="0" w:space="0" w:color="auto"/>
                                                                        <w:left w:val="none" w:sz="0" w:space="0" w:color="auto"/>
                                                                        <w:bottom w:val="none" w:sz="0" w:space="0" w:color="auto"/>
                                                                        <w:right w:val="none" w:sz="0" w:space="0" w:color="auto"/>
                                                                      </w:divBdr>
                                                                      <w:divsChild>
                                                                        <w:div w:id="1803036597">
                                                                          <w:marLeft w:val="0"/>
                                                                          <w:marRight w:val="0"/>
                                                                          <w:marTop w:val="0"/>
                                                                          <w:marBottom w:val="0"/>
                                                                          <w:divBdr>
                                                                            <w:top w:val="none" w:sz="0" w:space="0" w:color="auto"/>
                                                                            <w:left w:val="none" w:sz="0" w:space="0" w:color="auto"/>
                                                                            <w:bottom w:val="none" w:sz="0" w:space="0" w:color="auto"/>
                                                                            <w:right w:val="none" w:sz="0" w:space="0" w:color="auto"/>
                                                                          </w:divBdr>
                                                                          <w:divsChild>
                                                                            <w:div w:id="1295528005">
                                                                              <w:marLeft w:val="0"/>
                                                                              <w:marRight w:val="0"/>
                                                                              <w:marTop w:val="0"/>
                                                                              <w:marBottom w:val="0"/>
                                                                              <w:divBdr>
                                                                                <w:top w:val="none" w:sz="0" w:space="0" w:color="auto"/>
                                                                                <w:left w:val="none" w:sz="0" w:space="0" w:color="auto"/>
                                                                                <w:bottom w:val="none" w:sz="0" w:space="0" w:color="auto"/>
                                                                                <w:right w:val="none" w:sz="0" w:space="0" w:color="auto"/>
                                                                              </w:divBdr>
                                                                              <w:divsChild>
                                                                                <w:div w:id="362945199">
                                                                                  <w:marLeft w:val="0"/>
                                                                                  <w:marRight w:val="0"/>
                                                                                  <w:marTop w:val="0"/>
                                                                                  <w:marBottom w:val="0"/>
                                                                                  <w:divBdr>
                                                                                    <w:top w:val="none" w:sz="0" w:space="0" w:color="auto"/>
                                                                                    <w:left w:val="none" w:sz="0" w:space="0" w:color="auto"/>
                                                                                    <w:bottom w:val="none" w:sz="0" w:space="0" w:color="auto"/>
                                                                                    <w:right w:val="none" w:sz="0" w:space="0" w:color="auto"/>
                                                                                  </w:divBdr>
                                                                                  <w:divsChild>
                                                                                    <w:div w:id="6007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1432">
                                                                      <w:marLeft w:val="0"/>
                                                                      <w:marRight w:val="0"/>
                                                                      <w:marTop w:val="0"/>
                                                                      <w:marBottom w:val="0"/>
                                                                      <w:divBdr>
                                                                        <w:top w:val="none" w:sz="0" w:space="0" w:color="auto"/>
                                                                        <w:left w:val="none" w:sz="0" w:space="0" w:color="auto"/>
                                                                        <w:bottom w:val="none" w:sz="0" w:space="0" w:color="auto"/>
                                                                        <w:right w:val="none" w:sz="0" w:space="0" w:color="auto"/>
                                                                      </w:divBdr>
                                                                      <w:divsChild>
                                                                        <w:div w:id="191312599">
                                                                          <w:marLeft w:val="0"/>
                                                                          <w:marRight w:val="0"/>
                                                                          <w:marTop w:val="0"/>
                                                                          <w:marBottom w:val="0"/>
                                                                          <w:divBdr>
                                                                            <w:top w:val="none" w:sz="0" w:space="0" w:color="auto"/>
                                                                            <w:left w:val="none" w:sz="0" w:space="0" w:color="auto"/>
                                                                            <w:bottom w:val="none" w:sz="0" w:space="0" w:color="auto"/>
                                                                            <w:right w:val="none" w:sz="0" w:space="0" w:color="auto"/>
                                                                          </w:divBdr>
                                                                          <w:divsChild>
                                                                            <w:div w:id="556204362">
                                                                              <w:marLeft w:val="0"/>
                                                                              <w:marRight w:val="0"/>
                                                                              <w:marTop w:val="0"/>
                                                                              <w:marBottom w:val="0"/>
                                                                              <w:divBdr>
                                                                                <w:top w:val="none" w:sz="0" w:space="0" w:color="auto"/>
                                                                                <w:left w:val="none" w:sz="0" w:space="0" w:color="auto"/>
                                                                                <w:bottom w:val="none" w:sz="0" w:space="0" w:color="auto"/>
                                                                                <w:right w:val="none" w:sz="0" w:space="0" w:color="auto"/>
                                                                              </w:divBdr>
                                                                              <w:divsChild>
                                                                                <w:div w:id="3870528">
                                                                                  <w:marLeft w:val="0"/>
                                                                                  <w:marRight w:val="0"/>
                                                                                  <w:marTop w:val="0"/>
                                                                                  <w:marBottom w:val="0"/>
                                                                                  <w:divBdr>
                                                                                    <w:top w:val="none" w:sz="0" w:space="0" w:color="auto"/>
                                                                                    <w:left w:val="none" w:sz="0" w:space="0" w:color="auto"/>
                                                                                    <w:bottom w:val="none" w:sz="0" w:space="0" w:color="auto"/>
                                                                                    <w:right w:val="none" w:sz="0" w:space="0" w:color="auto"/>
                                                                                  </w:divBdr>
                                                                                  <w:divsChild>
                                                                                    <w:div w:id="1019696858">
                                                                                      <w:marLeft w:val="0"/>
                                                                                      <w:marRight w:val="0"/>
                                                                                      <w:marTop w:val="0"/>
                                                                                      <w:marBottom w:val="0"/>
                                                                                      <w:divBdr>
                                                                                        <w:top w:val="none" w:sz="0" w:space="0" w:color="auto"/>
                                                                                        <w:left w:val="none" w:sz="0" w:space="0" w:color="auto"/>
                                                                                        <w:bottom w:val="none" w:sz="0" w:space="0" w:color="auto"/>
                                                                                        <w:right w:val="none" w:sz="0" w:space="0" w:color="auto"/>
                                                                                      </w:divBdr>
                                                                                      <w:divsChild>
                                                                                        <w:div w:id="1353729445">
                                                                                          <w:marLeft w:val="0"/>
                                                                                          <w:marRight w:val="0"/>
                                                                                          <w:marTop w:val="0"/>
                                                                                          <w:marBottom w:val="0"/>
                                                                                          <w:divBdr>
                                                                                            <w:top w:val="none" w:sz="0" w:space="0" w:color="auto"/>
                                                                                            <w:left w:val="none" w:sz="0" w:space="0" w:color="auto"/>
                                                                                            <w:bottom w:val="none" w:sz="0" w:space="0" w:color="auto"/>
                                                                                            <w:right w:val="none" w:sz="0" w:space="0" w:color="auto"/>
                                                                                          </w:divBdr>
                                                                                          <w:divsChild>
                                                                                            <w:div w:id="14412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fa.com.au/research/mhfa-course-evaluations" TargetMode="External"/><Relationship Id="rId3" Type="http://schemas.openxmlformats.org/officeDocument/2006/relationships/settings" Target="settings.xml"/><Relationship Id="rId7" Type="http://schemas.openxmlformats.org/officeDocument/2006/relationships/hyperlink" Target="https://mhfa.com.au/cms/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hfa.com.au/cms/what-we-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Clifford</dc:creator>
  <cp:keywords/>
  <dc:description/>
  <cp:lastModifiedBy>Robyn Devine</cp:lastModifiedBy>
  <cp:revision>2</cp:revision>
  <dcterms:created xsi:type="dcterms:W3CDTF">2018-09-19T01:01:00Z</dcterms:created>
  <dcterms:modified xsi:type="dcterms:W3CDTF">2018-09-19T01:01:00Z</dcterms:modified>
</cp:coreProperties>
</file>