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57C3" w14:textId="4948BF24" w:rsidR="0036557A" w:rsidRDefault="00991895">
      <w:pPr>
        <w:tabs>
          <w:tab w:val="left" w:pos="3930"/>
        </w:tabs>
        <w:ind w:left="1201"/>
        <w:rPr>
          <w:rFonts w:ascii="Times New Roman"/>
          <w:sz w:val="20"/>
        </w:rPr>
      </w:pPr>
      <w:r>
        <w:rPr>
          <w:rFonts w:ascii="Times New Roman"/>
          <w:noProof/>
          <w:position w:val="74"/>
          <w:sz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190CD" wp14:editId="5F8B9AFC">
                <wp:simplePos x="0" y="0"/>
                <wp:positionH relativeFrom="column">
                  <wp:posOffset>1501140</wp:posOffset>
                </wp:positionH>
                <wp:positionV relativeFrom="paragraph">
                  <wp:posOffset>137160</wp:posOffset>
                </wp:positionV>
                <wp:extent cx="5158740" cy="769620"/>
                <wp:effectExtent l="0" t="0" r="22860" b="11430"/>
                <wp:wrapTight wrapText="bothSides">
                  <wp:wrapPolygon edited="0">
                    <wp:start x="0" y="0"/>
                    <wp:lineTo x="0" y="21386"/>
                    <wp:lineTo x="21616" y="21386"/>
                    <wp:lineTo x="21616" y="0"/>
                    <wp:lineTo x="0" y="0"/>
                  </wp:wrapPolygon>
                </wp:wrapTight>
                <wp:docPr id="1904657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769620"/>
                        </a:xfrm>
                        <a:prstGeom prst="rect">
                          <a:avLst/>
                        </a:prstGeom>
                        <a:solidFill>
                          <a:srgbClr val="DCE6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E3722" w14:textId="414583AF" w:rsidR="002F486F" w:rsidRPr="002F486F" w:rsidRDefault="00D30B34" w:rsidP="00791D30">
                            <w:pPr>
                              <w:pStyle w:val="BodyText"/>
                              <w:spacing w:before="73"/>
                              <w:ind w:left="144" w:right="217"/>
                            </w:pPr>
                            <w:r>
                              <w:rPr>
                                <w:u w:val="thick"/>
                              </w:rPr>
                              <w:t xml:space="preserve">Adult </w:t>
                            </w:r>
                            <w:r w:rsidR="00241E00">
                              <w:rPr>
                                <w:u w:val="thick"/>
                              </w:rPr>
                              <w:t>Supporters</w:t>
                            </w:r>
                            <w:r>
                              <w:rPr>
                                <w:u w:val="thick"/>
                              </w:rPr>
                              <w:t xml:space="preserve"> </w:t>
                            </w:r>
                            <w:r w:rsidR="002F486F">
                              <w:rPr>
                                <w:u w:val="thick"/>
                              </w:rPr>
                              <w:t xml:space="preserve">and </w:t>
                            </w:r>
                            <w:r w:rsidR="00241E00">
                              <w:rPr>
                                <w:u w:val="thick"/>
                              </w:rPr>
                              <w:t xml:space="preserve">Adult </w:t>
                            </w:r>
                            <w:r w:rsidR="002F486F">
                              <w:rPr>
                                <w:u w:val="thick"/>
                              </w:rPr>
                              <w:t>Supporters - Committee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19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2pt;margin-top:10.8pt;width:406.2pt;height:60.6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" fillcolor="#dce6f1">
                <v:textbox inset="0,0,0,0">
                  <w:txbxContent>
                    <w:p w14:paraId="2E1E3722" w14:textId="414583AF" w:rsidR="002F486F" w:rsidRPr="002F486F" w:rsidRDefault="00D30B34" w:rsidP="00791D30">
                      <w:pPr>
                        <w:pStyle w:val="BodyText"/>
                        <w:spacing w:before="73"/>
                        <w:ind w:left="144" w:right="217"/>
                      </w:pPr>
                      <w:r>
                        <w:rPr>
                          <w:u w:val="thick"/>
                        </w:rPr>
                        <w:t xml:space="preserve">Adult </w:t>
                      </w:r>
                      <w:r w:rsidR="00241E00">
                        <w:rPr>
                          <w:u w:val="thick"/>
                        </w:rPr>
                        <w:t>Supporters</w:t>
                      </w:r>
                      <w:r>
                        <w:rPr>
                          <w:u w:val="thick"/>
                        </w:rPr>
                        <w:t xml:space="preserve"> </w:t>
                      </w:r>
                      <w:r w:rsidR="002F486F">
                        <w:rPr>
                          <w:u w:val="thick"/>
                        </w:rPr>
                        <w:t xml:space="preserve">and </w:t>
                      </w:r>
                      <w:r w:rsidR="00241E00">
                        <w:rPr>
                          <w:u w:val="thick"/>
                        </w:rPr>
                        <w:t xml:space="preserve">Adult </w:t>
                      </w:r>
                      <w:r w:rsidR="002F486F">
                        <w:rPr>
                          <w:u w:val="thick"/>
                        </w:rPr>
                        <w:t>Supporters - Committee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56DB025F" wp14:editId="6FDE7D32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868680" cy="1063625"/>
            <wp:effectExtent l="0" t="0" r="7620" b="3175"/>
            <wp:wrapTight wrapText="bothSides">
              <wp:wrapPolygon edited="0">
                <wp:start x="0" y="0"/>
                <wp:lineTo x="0" y="21278"/>
                <wp:lineTo x="21316" y="21278"/>
                <wp:lineTo x="21316" y="0"/>
                <wp:lineTo x="0" y="0"/>
              </wp:wrapPolygon>
            </wp:wrapTight>
            <wp:docPr id="1" name="image1.jpeg" descr="Logo, company nam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86F">
        <w:rPr>
          <w:rFonts w:ascii="Times New Roman"/>
          <w:position w:val="74"/>
          <w:sz w:val="20"/>
        </w:rPr>
        <w:t xml:space="preserve">              </w:t>
      </w:r>
    </w:p>
    <w:p w14:paraId="6264E13A" w14:textId="2B467274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532164FB" w14:textId="59C7B8DC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039C8566" w14:textId="4BFDD2CD" w:rsidR="0036557A" w:rsidRDefault="0036557A">
      <w:pPr>
        <w:pStyle w:val="BodyText"/>
        <w:spacing w:before="2" w:after="1"/>
        <w:rPr>
          <w:rFonts w:ascii="Times New Roman"/>
          <w:b w:val="0"/>
          <w:sz w:val="21"/>
          <w:u w:val="none"/>
        </w:rPr>
      </w:pPr>
    </w:p>
    <w:p w14:paraId="7CF4E54B" w14:textId="77777777" w:rsidR="00241E00" w:rsidRDefault="00241E00">
      <w:pPr>
        <w:pStyle w:val="BodyText"/>
        <w:spacing w:before="2" w:after="1"/>
        <w:rPr>
          <w:rFonts w:ascii="Times New Roman"/>
          <w:b w:val="0"/>
          <w:sz w:val="21"/>
          <w:u w:val="none"/>
        </w:rPr>
      </w:pPr>
    </w:p>
    <w:p w14:paraId="51D71224" w14:textId="77777777" w:rsidR="00241E00" w:rsidRDefault="00241E00">
      <w:pPr>
        <w:pStyle w:val="BodyText"/>
        <w:spacing w:before="2" w:after="1"/>
        <w:rPr>
          <w:rFonts w:ascii="Times New Roman"/>
          <w:b w:val="0"/>
          <w:sz w:val="21"/>
          <w:u w:val="none"/>
        </w:rPr>
      </w:pPr>
    </w:p>
    <w:p w14:paraId="1D4E5B01" w14:textId="77777777" w:rsidR="00241E00" w:rsidRDefault="00241E00">
      <w:pPr>
        <w:pStyle w:val="BodyText"/>
        <w:spacing w:before="2" w:after="1"/>
        <w:rPr>
          <w:rFonts w:ascii="Times New Roman"/>
          <w:b w:val="0"/>
          <w:sz w:val="21"/>
          <w:u w:val="none"/>
        </w:rPr>
      </w:pPr>
    </w:p>
    <w:p w14:paraId="1940A094" w14:textId="77777777" w:rsidR="00241E00" w:rsidRDefault="00241E00">
      <w:pPr>
        <w:pStyle w:val="BodyText"/>
        <w:spacing w:before="2" w:after="1"/>
        <w:rPr>
          <w:rFonts w:ascii="Times New Roman"/>
          <w:b w:val="0"/>
          <w:sz w:val="21"/>
          <w:u w:val="none"/>
        </w:rPr>
      </w:pPr>
    </w:p>
    <w:p w14:paraId="120D6AC5" w14:textId="77777777" w:rsidR="00241E00" w:rsidRDefault="00241E00">
      <w:pPr>
        <w:pStyle w:val="BodyText"/>
        <w:spacing w:before="2" w:after="1"/>
        <w:rPr>
          <w:rFonts w:ascii="Times New Roman"/>
          <w:b w:val="0"/>
          <w:sz w:val="21"/>
          <w:u w:val="none"/>
        </w:rPr>
      </w:pPr>
    </w:p>
    <w:tbl>
      <w:tblPr>
        <w:tblW w:w="10379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5948"/>
        <w:gridCol w:w="1766"/>
        <w:gridCol w:w="1589"/>
      </w:tblGrid>
      <w:tr w:rsidR="0036557A" w14:paraId="7A1E10AE" w14:textId="77777777" w:rsidTr="0028764E">
        <w:trPr>
          <w:trHeight w:val="544"/>
        </w:trPr>
        <w:tc>
          <w:tcPr>
            <w:tcW w:w="1076" w:type="dxa"/>
            <w:tcBorders>
              <w:top w:val="nil"/>
              <w:left w:val="nil"/>
              <w:bottom w:val="nil"/>
            </w:tcBorders>
          </w:tcPr>
          <w:p w14:paraId="26B639D3" w14:textId="77777777" w:rsidR="0036557A" w:rsidRDefault="00D30B34">
            <w:pPr>
              <w:pStyle w:val="TableParagraph"/>
              <w:spacing w:before="140"/>
              <w:ind w:left="156" w:right="99"/>
              <w:jc w:val="center"/>
            </w:pPr>
            <w:r>
              <w:t>Name:</w:t>
            </w:r>
          </w:p>
        </w:tc>
        <w:tc>
          <w:tcPr>
            <w:tcW w:w="5948" w:type="dxa"/>
          </w:tcPr>
          <w:p w14:paraId="37D52E17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6" w:type="dxa"/>
            <w:tcBorders>
              <w:top w:val="nil"/>
            </w:tcBorders>
          </w:tcPr>
          <w:p w14:paraId="08560B6A" w14:textId="77777777" w:rsidR="0036557A" w:rsidRDefault="00D30B34">
            <w:pPr>
              <w:pStyle w:val="TableParagraph"/>
              <w:spacing w:before="8" w:line="268" w:lineRule="exact"/>
              <w:ind w:left="98" w:right="303"/>
            </w:pPr>
            <w:r>
              <w:t>Membership Number:</w:t>
            </w:r>
          </w:p>
        </w:tc>
        <w:tc>
          <w:tcPr>
            <w:tcW w:w="1589" w:type="dxa"/>
          </w:tcPr>
          <w:p w14:paraId="680099ED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B34" w14:paraId="30C69925" w14:textId="77777777" w:rsidTr="007B0346">
        <w:trPr>
          <w:trHeight w:val="606"/>
        </w:trPr>
        <w:tc>
          <w:tcPr>
            <w:tcW w:w="1076" w:type="dxa"/>
            <w:tcBorders>
              <w:top w:val="nil"/>
              <w:left w:val="nil"/>
              <w:bottom w:val="nil"/>
            </w:tcBorders>
          </w:tcPr>
          <w:p w14:paraId="6E72DF84" w14:textId="77777777" w:rsidR="00D30B34" w:rsidRDefault="00D30B34">
            <w:pPr>
              <w:pStyle w:val="TableParagraph"/>
              <w:spacing w:before="164"/>
              <w:ind w:left="179" w:right="98"/>
              <w:jc w:val="center"/>
            </w:pPr>
            <w:r>
              <w:t>Group:</w:t>
            </w:r>
          </w:p>
        </w:tc>
        <w:tc>
          <w:tcPr>
            <w:tcW w:w="9303" w:type="dxa"/>
            <w:gridSpan w:val="3"/>
          </w:tcPr>
          <w:p w14:paraId="6B3D7BE3" w14:textId="0216D3A1" w:rsidR="00D30B34" w:rsidRDefault="00D30B34">
            <w:pPr>
              <w:pStyle w:val="TableParagraph"/>
              <w:rPr>
                <w:rFonts w:ascii="Times New Roman"/>
                <w:sz w:val="20"/>
              </w:rPr>
            </w:pPr>
            <w:r>
              <w:t xml:space="preserve"> </w:t>
            </w:r>
          </w:p>
        </w:tc>
      </w:tr>
    </w:tbl>
    <w:p w14:paraId="4DEDE6A6" w14:textId="77777777" w:rsidR="0036557A" w:rsidRDefault="0036557A">
      <w:pPr>
        <w:pStyle w:val="BodyText"/>
        <w:spacing w:before="6"/>
        <w:rPr>
          <w:rFonts w:ascii="Times New Roman"/>
          <w:b w:val="0"/>
          <w:sz w:val="27"/>
          <w:u w:val="none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5007"/>
        <w:gridCol w:w="1797"/>
        <w:gridCol w:w="2179"/>
      </w:tblGrid>
      <w:tr w:rsidR="0036557A" w14:paraId="12C6CFEB" w14:textId="77777777" w:rsidTr="0028764E">
        <w:trPr>
          <w:trHeight w:val="823"/>
        </w:trPr>
        <w:tc>
          <w:tcPr>
            <w:tcW w:w="6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B64FB6" w14:textId="77777777" w:rsidR="0036557A" w:rsidRDefault="00D30B34">
            <w:pPr>
              <w:pStyle w:val="TableParagraph"/>
              <w:spacing w:before="32"/>
              <w:ind w:left="2049" w:right="19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REQUIRED TRAINING</w:t>
            </w:r>
          </w:p>
          <w:p w14:paraId="7F1CD80C" w14:textId="77777777" w:rsidR="0036557A" w:rsidRDefault="00D30B34">
            <w:pPr>
              <w:pStyle w:val="TableParagraph"/>
              <w:tabs>
                <w:tab w:val="left" w:pos="576"/>
              </w:tabs>
              <w:spacing w:before="92"/>
              <w:ind w:left="216"/>
              <w:rPr>
                <w:b/>
                <w:sz w:val="24"/>
              </w:rPr>
            </w:pPr>
            <w:r>
              <w:rPr>
                <w:color w:val="FFFFFF"/>
                <w:sz w:val="24"/>
              </w:rPr>
              <w:t>-</w:t>
            </w:r>
            <w:r>
              <w:rPr>
                <w:color w:val="FFFFFF"/>
                <w:sz w:val="24"/>
              </w:rPr>
              <w:tab/>
            </w:r>
            <w:r>
              <w:rPr>
                <w:b/>
                <w:color w:val="FFFFFF"/>
                <w:sz w:val="24"/>
              </w:rPr>
              <w:t>Complete within 3 months of sign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up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9949E3" w14:textId="77777777" w:rsidR="0036557A" w:rsidRDefault="00D30B34">
            <w:pPr>
              <w:pStyle w:val="TableParagraph"/>
              <w:spacing w:before="32"/>
              <w:ind w:left="3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Mandatory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B430F3" w14:textId="77777777" w:rsidR="0036557A" w:rsidRDefault="00D30B34">
            <w:pPr>
              <w:pStyle w:val="TableParagraph"/>
              <w:spacing w:before="32"/>
              <w:ind w:left="6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Optional</w:t>
            </w:r>
          </w:p>
        </w:tc>
      </w:tr>
      <w:tr w:rsidR="0036557A" w14:paraId="15186B6A" w14:textId="77777777" w:rsidTr="0028764E">
        <w:trPr>
          <w:trHeight w:val="1457"/>
        </w:trPr>
        <w:tc>
          <w:tcPr>
            <w:tcW w:w="10289" w:type="dxa"/>
            <w:gridSpan w:val="4"/>
            <w:tcBorders>
              <w:top w:val="nil"/>
            </w:tcBorders>
          </w:tcPr>
          <w:p w14:paraId="70232496" w14:textId="4838A606" w:rsidR="0036557A" w:rsidRDefault="00D30B34">
            <w:pPr>
              <w:pStyle w:val="TableParagraph"/>
              <w:spacing w:before="4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Scouts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Australia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requires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Adult</w:t>
            </w:r>
            <w:r>
              <w:rPr>
                <w:b/>
                <w:spacing w:val="-14"/>
                <w:sz w:val="20"/>
              </w:rPr>
              <w:t xml:space="preserve"> </w:t>
            </w:r>
            <w:r w:rsidR="002F486F">
              <w:rPr>
                <w:b/>
                <w:sz w:val="20"/>
              </w:rPr>
              <w:t>Supporters and Adult Supporters Committe</w:t>
            </w:r>
            <w:r w:rsidR="00241E00">
              <w:rPr>
                <w:b/>
                <w:sz w:val="20"/>
              </w:rPr>
              <w:t>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mandatory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demand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modules which are listed below and must be completed within three months of sign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up.</w:t>
            </w:r>
          </w:p>
          <w:p w14:paraId="0F3F93DE" w14:textId="7C997608" w:rsidR="0036557A" w:rsidRDefault="00D30B34">
            <w:pPr>
              <w:pStyle w:val="TableParagraph"/>
              <w:spacing w:before="95"/>
              <w:ind w:left="192" w:right="177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There are other on demand modules which have been developed to assist you in your role these are also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2F486F">
              <w:rPr>
                <w:b/>
                <w:sz w:val="20"/>
              </w:rPr>
              <w:t>optional,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encouraged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understanding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Scouting.</w:t>
            </w:r>
            <w:r w:rsidR="002F486F">
              <w:rPr>
                <w:b/>
                <w:sz w:val="20"/>
              </w:rPr>
              <w:t xml:space="preserve"> </w:t>
            </w:r>
          </w:p>
        </w:tc>
      </w:tr>
      <w:tr w:rsidR="0036557A" w14:paraId="5A89D056" w14:textId="77777777" w:rsidTr="0028764E">
        <w:trPr>
          <w:trHeight w:val="429"/>
        </w:trPr>
        <w:tc>
          <w:tcPr>
            <w:tcW w:w="1306" w:type="dxa"/>
            <w:vMerge w:val="restart"/>
            <w:textDirection w:val="btLr"/>
          </w:tcPr>
          <w:p w14:paraId="64DD8B16" w14:textId="77777777" w:rsidR="0036557A" w:rsidRDefault="00D30B34">
            <w:pPr>
              <w:pStyle w:val="TableParagraph"/>
              <w:spacing w:before="156" w:line="247" w:lineRule="auto"/>
              <w:ind w:left="210" w:firstLine="278"/>
              <w:rPr>
                <w:b/>
                <w:sz w:val="32"/>
              </w:rPr>
            </w:pPr>
            <w:r>
              <w:rPr>
                <w:b/>
                <w:sz w:val="32"/>
              </w:rPr>
              <w:t>Core Modules</w:t>
            </w:r>
          </w:p>
        </w:tc>
        <w:tc>
          <w:tcPr>
            <w:tcW w:w="5007" w:type="dxa"/>
          </w:tcPr>
          <w:p w14:paraId="222DB312" w14:textId="77777777" w:rsidR="0036557A" w:rsidRDefault="00D30B34">
            <w:pPr>
              <w:pStyle w:val="TableParagraph"/>
              <w:spacing w:before="65"/>
              <w:ind w:left="213"/>
              <w:rPr>
                <w:sz w:val="20"/>
              </w:rPr>
            </w:pPr>
            <w:r>
              <w:rPr>
                <w:sz w:val="20"/>
              </w:rPr>
              <w:t>Child Safe Scouting - SP CHILD</w:t>
            </w:r>
          </w:p>
        </w:tc>
        <w:tc>
          <w:tcPr>
            <w:tcW w:w="3976" w:type="dxa"/>
            <w:gridSpan w:val="2"/>
            <w:vMerge w:val="restart"/>
          </w:tcPr>
          <w:p w14:paraId="4E3B787A" w14:textId="77777777" w:rsidR="0036557A" w:rsidRDefault="00D30B34">
            <w:pPr>
              <w:pStyle w:val="TableParagraph"/>
              <w:spacing w:before="41"/>
              <w:ind w:left="972" w:right="495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To be completed within 3 months of sign up</w:t>
            </w:r>
          </w:p>
        </w:tc>
      </w:tr>
      <w:tr w:rsidR="0036557A" w14:paraId="5047AE43" w14:textId="77777777" w:rsidTr="0028764E">
        <w:trPr>
          <w:trHeight w:val="426"/>
        </w:trPr>
        <w:tc>
          <w:tcPr>
            <w:tcW w:w="1306" w:type="dxa"/>
            <w:vMerge/>
            <w:tcBorders>
              <w:top w:val="nil"/>
            </w:tcBorders>
            <w:textDirection w:val="btLr"/>
          </w:tcPr>
          <w:p w14:paraId="740A6248" w14:textId="77777777" w:rsidR="0036557A" w:rsidRDefault="0036557A"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 w14:paraId="4D696BB3" w14:textId="77777777" w:rsidR="0036557A" w:rsidRDefault="00D30B34">
            <w:pPr>
              <w:pStyle w:val="TableParagraph"/>
              <w:spacing w:before="62"/>
              <w:ind w:left="213"/>
              <w:rPr>
                <w:sz w:val="20"/>
              </w:rPr>
            </w:pPr>
            <w:r>
              <w:rPr>
                <w:sz w:val="20"/>
              </w:rPr>
              <w:t>WHS and Scouting - SP WHS</w:t>
            </w:r>
          </w:p>
        </w:tc>
        <w:tc>
          <w:tcPr>
            <w:tcW w:w="3976" w:type="dxa"/>
            <w:gridSpan w:val="2"/>
            <w:vMerge/>
            <w:tcBorders>
              <w:top w:val="nil"/>
            </w:tcBorders>
          </w:tcPr>
          <w:p w14:paraId="6055A27E" w14:textId="77777777" w:rsidR="0036557A" w:rsidRDefault="0036557A">
            <w:pPr>
              <w:rPr>
                <w:sz w:val="2"/>
                <w:szCs w:val="2"/>
              </w:rPr>
            </w:pPr>
          </w:p>
        </w:tc>
      </w:tr>
      <w:tr w:rsidR="0036557A" w14:paraId="5AA2BF92" w14:textId="77777777" w:rsidTr="0028764E">
        <w:trPr>
          <w:trHeight w:val="426"/>
        </w:trPr>
        <w:tc>
          <w:tcPr>
            <w:tcW w:w="1306" w:type="dxa"/>
            <w:vMerge/>
            <w:tcBorders>
              <w:top w:val="nil"/>
            </w:tcBorders>
            <w:textDirection w:val="btLr"/>
          </w:tcPr>
          <w:p w14:paraId="68F52F28" w14:textId="77777777" w:rsidR="0036557A" w:rsidRDefault="0036557A"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 w14:paraId="211F042C" w14:textId="77777777" w:rsidR="0036557A" w:rsidRDefault="00D30B34">
            <w:pPr>
              <w:pStyle w:val="TableParagraph"/>
              <w:spacing w:before="62"/>
              <w:ind w:left="213"/>
              <w:rPr>
                <w:sz w:val="20"/>
              </w:rPr>
            </w:pPr>
            <w:r>
              <w:rPr>
                <w:sz w:val="20"/>
              </w:rPr>
              <w:t xml:space="preserve">Preliminary </w:t>
            </w:r>
            <w:proofErr w:type="spellStart"/>
            <w:r>
              <w:rPr>
                <w:sz w:val="20"/>
              </w:rPr>
              <w:t>ScoutSafe</w:t>
            </w:r>
            <w:proofErr w:type="spellEnd"/>
            <w:r>
              <w:rPr>
                <w:sz w:val="20"/>
              </w:rPr>
              <w:t xml:space="preserve"> - SP SAFE</w:t>
            </w:r>
          </w:p>
        </w:tc>
        <w:tc>
          <w:tcPr>
            <w:tcW w:w="1797" w:type="dxa"/>
            <w:shd w:val="clear" w:color="auto" w:fill="808080"/>
          </w:tcPr>
          <w:p w14:paraId="3DEFE261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36CC6746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57A" w14:paraId="2E391241" w14:textId="77777777" w:rsidTr="0028764E">
        <w:trPr>
          <w:trHeight w:val="426"/>
        </w:trPr>
        <w:tc>
          <w:tcPr>
            <w:tcW w:w="1306" w:type="dxa"/>
            <w:vMerge/>
            <w:tcBorders>
              <w:top w:val="nil"/>
            </w:tcBorders>
            <w:textDirection w:val="btLr"/>
          </w:tcPr>
          <w:p w14:paraId="309C2765" w14:textId="77777777" w:rsidR="0036557A" w:rsidRDefault="0036557A"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 w14:paraId="71A021FC" w14:textId="77777777" w:rsidR="0036557A" w:rsidRDefault="00D30B34">
            <w:pPr>
              <w:pStyle w:val="TableParagraph"/>
              <w:spacing w:before="72"/>
              <w:ind w:left="213"/>
              <w:rPr>
                <w:sz w:val="20"/>
              </w:rPr>
            </w:pPr>
            <w:r>
              <w:rPr>
                <w:sz w:val="20"/>
              </w:rPr>
              <w:t>I’m a Scout – SE Scout</w:t>
            </w:r>
          </w:p>
        </w:tc>
        <w:tc>
          <w:tcPr>
            <w:tcW w:w="1797" w:type="dxa"/>
            <w:shd w:val="clear" w:color="auto" w:fill="808080"/>
          </w:tcPr>
          <w:p w14:paraId="2744A7A6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0FE062C0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57A" w14:paraId="308BF3EB" w14:textId="77777777" w:rsidTr="0028764E">
        <w:trPr>
          <w:trHeight w:val="720"/>
        </w:trPr>
        <w:tc>
          <w:tcPr>
            <w:tcW w:w="1306" w:type="dxa"/>
            <w:vMerge w:val="restart"/>
            <w:textDirection w:val="btLr"/>
          </w:tcPr>
          <w:p w14:paraId="5E7E0B6C" w14:textId="77777777" w:rsidR="0036557A" w:rsidRDefault="00D30B34">
            <w:pPr>
              <w:pStyle w:val="TableParagraph"/>
              <w:spacing w:before="156" w:line="247" w:lineRule="auto"/>
              <w:ind w:left="112" w:right="888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Group </w:t>
            </w:r>
            <w:r>
              <w:rPr>
                <w:b/>
                <w:sz w:val="36"/>
              </w:rPr>
              <w:t>Committee Series</w:t>
            </w:r>
          </w:p>
        </w:tc>
        <w:tc>
          <w:tcPr>
            <w:tcW w:w="5007" w:type="dxa"/>
          </w:tcPr>
          <w:p w14:paraId="248916D6" w14:textId="77777777" w:rsidR="0036557A" w:rsidRDefault="00D30B34">
            <w:pPr>
              <w:pStyle w:val="TableParagraph"/>
              <w:spacing w:before="72" w:line="288" w:lineRule="auto"/>
              <w:ind w:left="213" w:right="958"/>
              <w:rPr>
                <w:sz w:val="20"/>
              </w:rPr>
            </w:pPr>
            <w:r>
              <w:rPr>
                <w:sz w:val="20"/>
              </w:rPr>
              <w:t>Effective Group Support Committee – E COMMITTEE</w:t>
            </w:r>
          </w:p>
        </w:tc>
        <w:tc>
          <w:tcPr>
            <w:tcW w:w="1797" w:type="dxa"/>
            <w:shd w:val="clear" w:color="auto" w:fill="808080"/>
          </w:tcPr>
          <w:p w14:paraId="3A3DD919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71BE6740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57A" w14:paraId="68C18DEA" w14:textId="77777777" w:rsidTr="0028764E">
        <w:trPr>
          <w:trHeight w:val="818"/>
        </w:trPr>
        <w:tc>
          <w:tcPr>
            <w:tcW w:w="1306" w:type="dxa"/>
            <w:vMerge/>
            <w:tcBorders>
              <w:top w:val="nil"/>
            </w:tcBorders>
            <w:textDirection w:val="btLr"/>
          </w:tcPr>
          <w:p w14:paraId="041946FB" w14:textId="77777777" w:rsidR="0036557A" w:rsidRDefault="0036557A"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 w14:paraId="58C4BF08" w14:textId="2F0370FA" w:rsidR="0036557A" w:rsidRDefault="00D30B34">
            <w:pPr>
              <w:pStyle w:val="TableParagraph"/>
              <w:spacing w:before="74"/>
              <w:ind w:left="213"/>
              <w:rPr>
                <w:sz w:val="20"/>
              </w:rPr>
            </w:pPr>
            <w:r>
              <w:rPr>
                <w:sz w:val="20"/>
              </w:rPr>
              <w:t>How to be a Scout Group Chair</w:t>
            </w:r>
            <w:r w:rsidR="007A6D36">
              <w:rPr>
                <w:sz w:val="20"/>
              </w:rPr>
              <w:t>man</w:t>
            </w:r>
            <w:r>
              <w:rPr>
                <w:sz w:val="20"/>
              </w:rPr>
              <w:t xml:space="preserve"> – E CHAIR</w:t>
            </w:r>
          </w:p>
        </w:tc>
        <w:tc>
          <w:tcPr>
            <w:tcW w:w="1797" w:type="dxa"/>
            <w:shd w:val="clear" w:color="auto" w:fill="808080"/>
          </w:tcPr>
          <w:p w14:paraId="0EE18A6C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7D881604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57A" w14:paraId="02DA78F1" w14:textId="77777777" w:rsidTr="0028764E">
        <w:trPr>
          <w:trHeight w:val="815"/>
        </w:trPr>
        <w:tc>
          <w:tcPr>
            <w:tcW w:w="1306" w:type="dxa"/>
            <w:vMerge/>
            <w:tcBorders>
              <w:top w:val="nil"/>
            </w:tcBorders>
            <w:textDirection w:val="btLr"/>
          </w:tcPr>
          <w:p w14:paraId="646E2A97" w14:textId="77777777" w:rsidR="0036557A" w:rsidRDefault="0036557A"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 w14:paraId="7164C1DD" w14:textId="77777777" w:rsidR="0036557A" w:rsidRDefault="00D30B34">
            <w:pPr>
              <w:pStyle w:val="TableParagraph"/>
              <w:spacing w:before="72"/>
              <w:ind w:left="213"/>
              <w:rPr>
                <w:sz w:val="20"/>
              </w:rPr>
            </w:pPr>
            <w:r>
              <w:rPr>
                <w:sz w:val="20"/>
              </w:rPr>
              <w:t>How to be a Scout Group Secretary - E SEC</w:t>
            </w:r>
          </w:p>
        </w:tc>
        <w:tc>
          <w:tcPr>
            <w:tcW w:w="1797" w:type="dxa"/>
            <w:shd w:val="clear" w:color="auto" w:fill="808080"/>
          </w:tcPr>
          <w:p w14:paraId="416E216A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3904A92A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57A" w14:paraId="300D4D02" w14:textId="77777777" w:rsidTr="0028764E">
        <w:trPr>
          <w:trHeight w:val="815"/>
        </w:trPr>
        <w:tc>
          <w:tcPr>
            <w:tcW w:w="1306" w:type="dxa"/>
            <w:vMerge/>
            <w:tcBorders>
              <w:top w:val="nil"/>
            </w:tcBorders>
            <w:textDirection w:val="btLr"/>
          </w:tcPr>
          <w:p w14:paraId="125E705F" w14:textId="77777777" w:rsidR="0036557A" w:rsidRDefault="0036557A"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 w14:paraId="4C09B68B" w14:textId="77777777" w:rsidR="0036557A" w:rsidRDefault="00D30B34">
            <w:pPr>
              <w:pStyle w:val="TableParagraph"/>
              <w:spacing w:before="72"/>
              <w:ind w:left="213"/>
              <w:rPr>
                <w:sz w:val="20"/>
              </w:rPr>
            </w:pPr>
            <w:r>
              <w:rPr>
                <w:sz w:val="20"/>
              </w:rPr>
              <w:t>How to be a Scout Group Treasurer – E TREAS</w:t>
            </w:r>
          </w:p>
        </w:tc>
        <w:tc>
          <w:tcPr>
            <w:tcW w:w="1797" w:type="dxa"/>
            <w:shd w:val="clear" w:color="auto" w:fill="808080"/>
          </w:tcPr>
          <w:p w14:paraId="2BACCEA9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1F80ECE8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557A" w14:paraId="4A116B14" w14:textId="77777777" w:rsidTr="0028764E">
        <w:trPr>
          <w:trHeight w:val="966"/>
        </w:trPr>
        <w:tc>
          <w:tcPr>
            <w:tcW w:w="1306" w:type="dxa"/>
            <w:vMerge/>
            <w:tcBorders>
              <w:top w:val="nil"/>
            </w:tcBorders>
            <w:textDirection w:val="btLr"/>
          </w:tcPr>
          <w:p w14:paraId="09501F92" w14:textId="77777777" w:rsidR="0036557A" w:rsidRDefault="0036557A">
            <w:pPr>
              <w:rPr>
                <w:sz w:val="2"/>
                <w:szCs w:val="2"/>
              </w:rPr>
            </w:pPr>
          </w:p>
        </w:tc>
        <w:tc>
          <w:tcPr>
            <w:tcW w:w="5007" w:type="dxa"/>
          </w:tcPr>
          <w:p w14:paraId="61D7CF59" w14:textId="77777777" w:rsidR="0036557A" w:rsidRDefault="00D30B34">
            <w:pPr>
              <w:pStyle w:val="TableParagraph"/>
              <w:spacing w:before="62"/>
              <w:ind w:left="213"/>
              <w:rPr>
                <w:sz w:val="20"/>
              </w:rPr>
            </w:pPr>
            <w:r>
              <w:rPr>
                <w:sz w:val="20"/>
              </w:rPr>
              <w:t>Effective Group Management - E MANAGE</w:t>
            </w:r>
          </w:p>
        </w:tc>
        <w:tc>
          <w:tcPr>
            <w:tcW w:w="1797" w:type="dxa"/>
            <w:shd w:val="clear" w:color="auto" w:fill="808080"/>
          </w:tcPr>
          <w:p w14:paraId="2F3A62B9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9" w:type="dxa"/>
          </w:tcPr>
          <w:p w14:paraId="6DEA216E" w14:textId="77777777" w:rsidR="0036557A" w:rsidRDefault="003655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45AA52" w14:textId="77777777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20A3CD47" w14:textId="77777777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4706ED31" w14:textId="77777777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6FC646D1" w14:textId="77777777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2497ADD9" w14:textId="77777777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69F5234A" w14:textId="77777777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7C57B654" w14:textId="77777777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4BFABCA9" w14:textId="77777777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6D247AE1" w14:textId="77777777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2B8B01A0" w14:textId="77777777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7B9D5E3B" w14:textId="77777777" w:rsidR="0036557A" w:rsidRDefault="0036557A">
      <w:pPr>
        <w:pStyle w:val="BodyText"/>
        <w:rPr>
          <w:rFonts w:ascii="Times New Roman"/>
          <w:b w:val="0"/>
          <w:sz w:val="20"/>
          <w:u w:val="none"/>
        </w:rPr>
      </w:pPr>
    </w:p>
    <w:p w14:paraId="5F34EECC" w14:textId="77777777" w:rsidR="0036557A" w:rsidRDefault="0036557A">
      <w:pPr>
        <w:pStyle w:val="BodyText"/>
        <w:spacing w:before="11"/>
        <w:rPr>
          <w:rFonts w:ascii="Times New Roman"/>
          <w:b w:val="0"/>
          <w:sz w:val="21"/>
          <w:u w:val="none"/>
        </w:rPr>
      </w:pPr>
    </w:p>
    <w:p w14:paraId="0CBA0192" w14:textId="31ABD096" w:rsidR="0036557A" w:rsidRDefault="00D30B34">
      <w:pPr>
        <w:tabs>
          <w:tab w:val="left" w:pos="7944"/>
          <w:tab w:val="right" w:pos="10611"/>
        </w:tabs>
        <w:spacing w:before="101"/>
        <w:ind w:left="440"/>
        <w:rPr>
          <w:sz w:val="16"/>
        </w:rPr>
      </w:pPr>
      <w:r>
        <w:rPr>
          <w:sz w:val="16"/>
        </w:rPr>
        <w:t>Learning Plan – Adult Members and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Helpers  </w:t>
      </w:r>
      <w:r>
        <w:rPr>
          <w:spacing w:val="1"/>
          <w:sz w:val="16"/>
        </w:rPr>
        <w:t xml:space="preserve"> </w:t>
      </w:r>
      <w:r>
        <w:rPr>
          <w:sz w:val="16"/>
        </w:rPr>
        <w:t>v3</w:t>
      </w:r>
      <w:r w:rsidR="0089323C">
        <w:rPr>
          <w:sz w:val="16"/>
        </w:rPr>
        <w:t>.</w:t>
      </w:r>
      <w:r w:rsidR="002F486F">
        <w:rPr>
          <w:sz w:val="16"/>
        </w:rPr>
        <w:t>2</w:t>
      </w:r>
      <w:r>
        <w:rPr>
          <w:sz w:val="16"/>
        </w:rPr>
        <w:tab/>
        <w:t>Issue Date</w:t>
      </w:r>
      <w:r>
        <w:rPr>
          <w:spacing w:val="1"/>
          <w:sz w:val="16"/>
        </w:rPr>
        <w:t xml:space="preserve"> </w:t>
      </w:r>
      <w:r w:rsidR="002F486F">
        <w:rPr>
          <w:sz w:val="16"/>
        </w:rPr>
        <w:t>October 2024</w:t>
      </w:r>
      <w:r>
        <w:rPr>
          <w:sz w:val="16"/>
        </w:rPr>
        <w:tab/>
        <w:t>1</w:t>
      </w:r>
    </w:p>
    <w:sectPr w:rsidR="0036557A" w:rsidSect="0028764E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7A"/>
    <w:rsid w:val="00015C70"/>
    <w:rsid w:val="000964B1"/>
    <w:rsid w:val="00241E00"/>
    <w:rsid w:val="0028764E"/>
    <w:rsid w:val="002F363B"/>
    <w:rsid w:val="002F486F"/>
    <w:rsid w:val="0036557A"/>
    <w:rsid w:val="00392FEE"/>
    <w:rsid w:val="004D0822"/>
    <w:rsid w:val="006E49EE"/>
    <w:rsid w:val="00791D30"/>
    <w:rsid w:val="007A6D36"/>
    <w:rsid w:val="007E5C4A"/>
    <w:rsid w:val="0089323C"/>
    <w:rsid w:val="00991895"/>
    <w:rsid w:val="00994E6B"/>
    <w:rsid w:val="00CE7D9E"/>
    <w:rsid w:val="00D30B34"/>
    <w:rsid w:val="00E2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47591A"/>
  <w15:docId w15:val="{83DE9CBC-D634-4CC1-985C-B50E29A3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A27FA880B5B40B5B664BA1ABD62CD" ma:contentTypeVersion="16" ma:contentTypeDescription="Create a new document." ma:contentTypeScope="" ma:versionID="bb49b3111899b9c9edc6383195f47d23">
  <xsd:schema xmlns:xsd="http://www.w3.org/2001/XMLSchema" xmlns:xs="http://www.w3.org/2001/XMLSchema" xmlns:p="http://schemas.microsoft.com/office/2006/metadata/properties" xmlns:ns2="09d010f9-15d6-4ee5-be9d-ec941de85cc4" xmlns:ns3="f9ede4d4-1d66-483a-a7f8-52aa522a70ab" targetNamespace="http://schemas.microsoft.com/office/2006/metadata/properties" ma:root="true" ma:fieldsID="4bb0c543f8398579451d84d61a04cdde" ns2:_="" ns3:_="">
    <xsd:import namespace="09d010f9-15d6-4ee5-be9d-ec941de85cc4"/>
    <xsd:import namespace="f9ede4d4-1d66-483a-a7f8-52aa522a7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10f9-15d6-4ee5-be9d-ec941de85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ea272b-eab6-4c5c-8669-d2bd70fb5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e4d4-1d66-483a-a7f8-52aa522a70a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010f9-15d6-4ee5-be9d-ec941de85c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F3D03-2361-438C-B23B-AE2E153BB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010f9-15d6-4ee5-be9d-ec941de85cc4"/>
    <ds:schemaRef ds:uri="f9ede4d4-1d66-483a-a7f8-52aa522a7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7A072-9F79-4663-9476-7B8EBD3DC4D2}">
  <ds:schemaRefs>
    <ds:schemaRef ds:uri="http://schemas.microsoft.com/office/2006/metadata/properties"/>
    <ds:schemaRef ds:uri="http://schemas.microsoft.com/office/infopath/2007/PartnerControls"/>
    <ds:schemaRef ds:uri="09d010f9-15d6-4ee5-be9d-ec941de85cc4"/>
  </ds:schemaRefs>
</ds:datastoreItem>
</file>

<file path=customXml/itemProps3.xml><?xml version="1.0" encoding="utf-8"?>
<ds:datastoreItem xmlns:ds="http://schemas.openxmlformats.org/officeDocument/2006/customXml" ds:itemID="{145092B7-52A2-4DD8-8519-261569C0D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Sodziak2</dc:creator>
  <cp:lastModifiedBy>Catherine Schofield</cp:lastModifiedBy>
  <cp:revision>14</cp:revision>
  <dcterms:created xsi:type="dcterms:W3CDTF">2024-10-23T05:04:00Z</dcterms:created>
  <dcterms:modified xsi:type="dcterms:W3CDTF">2024-10-23T05:47:00Z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2024-10-22T00:00:00Z</vt:filetime>
  </property>
  <property fmtid="{D5CDD505-2E9C-101B-9397-08002B2CF9AE}" pid="5" name="ContentTypeId">
    <vt:lpwstr>0x010100286A27FA880B5B40B5B664BA1ABD62CD</vt:lpwstr>
  </property>
  <property fmtid="{D5CDD505-2E9C-101B-9397-08002B2CF9AE}" pid="6" name="MediaServiceImageTags">
    <vt:lpwstr/>
  </property>
</Properties>
</file>